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D" w:rsidRDefault="001D73B9" w:rsidP="00DB1E4D">
      <w:pPr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580414" cy="9048070"/>
            <wp:effectExtent l="19050" t="0" r="0" b="0"/>
            <wp:docPr id="2" name="Рисунок 2" descr="C:\Users\Башкирова\Desktop\2019-02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19-02-28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39" cy="905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4D" w:rsidRDefault="00DB1E4D" w:rsidP="00DB1E4D">
      <w:pPr>
        <w:jc w:val="center"/>
        <w:rPr>
          <w:rFonts w:ascii="Times New Roman" w:hAnsi="Times New Roman" w:cs="Times New Roman"/>
        </w:rPr>
      </w:pPr>
    </w:p>
    <w:p w:rsidR="00DB1E4D" w:rsidRDefault="00DB1E4D" w:rsidP="00DB1E4D">
      <w:pPr>
        <w:jc w:val="center"/>
        <w:rPr>
          <w:rFonts w:ascii="Times New Roman" w:hAnsi="Times New Roman" w:cs="Times New Roman"/>
        </w:rPr>
      </w:pPr>
    </w:p>
    <w:p w:rsidR="00DB1E4D" w:rsidRDefault="00DB1E4D" w:rsidP="00DB1E4D">
      <w:pPr>
        <w:jc w:val="center"/>
        <w:rPr>
          <w:rFonts w:ascii="Times New Roman" w:hAnsi="Times New Roman" w:cs="Times New Roman"/>
        </w:rPr>
      </w:pPr>
    </w:p>
    <w:p w:rsidR="00DB1E4D" w:rsidRDefault="00DB1E4D" w:rsidP="00DB1E4D">
      <w:pPr>
        <w:pStyle w:val="11"/>
        <w:keepNext/>
        <w:keepLines/>
        <w:shd w:val="clear" w:color="auto" w:fill="auto"/>
        <w:tabs>
          <w:tab w:val="left" w:pos="351"/>
        </w:tabs>
        <w:spacing w:after="300"/>
        <w:jc w:val="left"/>
        <w:sectPr w:rsidR="00DB1E4D" w:rsidSect="001D73B9">
          <w:footerReference w:type="default" r:id="rId9"/>
          <w:pgSz w:w="11900" w:h="16840"/>
          <w:pgMar w:top="1135" w:right="1134" w:bottom="426" w:left="1418" w:header="0" w:footer="6" w:gutter="0"/>
          <w:cols w:space="720"/>
          <w:noEndnote/>
          <w:docGrid w:linePitch="360"/>
        </w:sectPr>
      </w:pPr>
    </w:p>
    <w:p w:rsidR="002D118E" w:rsidRDefault="00DB1E4D" w:rsidP="00DB1E4D">
      <w:pPr>
        <w:pStyle w:val="11"/>
        <w:keepNext/>
        <w:keepLines/>
        <w:shd w:val="clear" w:color="auto" w:fill="auto"/>
        <w:tabs>
          <w:tab w:val="left" w:pos="351"/>
        </w:tabs>
        <w:spacing w:after="300"/>
      </w:pPr>
      <w:r>
        <w:lastRenderedPageBreak/>
        <w:t>1.</w:t>
      </w:r>
      <w:r w:rsidR="00363205">
        <w:t>ОБЩИЕ ПОЛОЖЕНИЯ</w:t>
      </w:r>
      <w:bookmarkEnd w:id="0"/>
      <w:bookmarkEnd w:id="1"/>
    </w:p>
    <w:p w:rsidR="002D118E" w:rsidRDefault="00363205" w:rsidP="005A3C71">
      <w:pPr>
        <w:pStyle w:val="1"/>
        <w:numPr>
          <w:ilvl w:val="1"/>
          <w:numId w:val="1"/>
        </w:numPr>
        <w:shd w:val="clear" w:color="auto" w:fill="auto"/>
        <w:tabs>
          <w:tab w:val="left" w:pos="1282"/>
          <w:tab w:val="left" w:pos="8736"/>
        </w:tabs>
        <w:ind w:firstLine="740"/>
        <w:jc w:val="both"/>
      </w:pPr>
      <w:proofErr w:type="gramStart"/>
      <w:r>
        <w:t xml:space="preserve">Настоящее Положение регламентирует деятельность структурного подразделения «Детский сад </w:t>
      </w:r>
      <w:proofErr w:type="spellStart"/>
      <w:r>
        <w:t>Аленушка</w:t>
      </w:r>
      <w:proofErr w:type="spellEnd"/>
      <w:r>
        <w:t xml:space="preserve">» государственного бюджетного общеобразовательного учреждения Самарской области средней общеобразовательной школы имени Героя Советского Союза Михаила Кузьмича Овсянникова с. </w:t>
      </w:r>
      <w:proofErr w:type="spellStart"/>
      <w:r>
        <w:t>Исаклы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(далее - СП), реализующего основную общеобразовательную программу дошкольного образования, которое действует на основании данного Положения, разработано в соответствии с Федеральным Законом «Об образовании в Российской Федерации» № 273-ФЗ от 29.12.2012</w:t>
      </w:r>
      <w:proofErr w:type="gramEnd"/>
      <w:r>
        <w:t xml:space="preserve"> </w:t>
      </w:r>
      <w:proofErr w:type="gramStart"/>
      <w:r>
        <w:t>года, Порядком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2013г.№1014,</w:t>
      </w:r>
      <w:r w:rsidR="005A3C71">
        <w:t xml:space="preserve"> </w:t>
      </w:r>
      <w:r>
        <w:t>Административным регламентом предоставления министерством образования и науки Самарской области государственной услуги «Предоставления дошкольного образования по основной общеобразовательной программе, а также присмотр и уход» утвержденным приказом Министерства образования и науки Самарской области от</w:t>
      </w:r>
      <w:proofErr w:type="gramEnd"/>
      <w:r>
        <w:t xml:space="preserve"> </w:t>
      </w:r>
      <w:proofErr w:type="gramStart"/>
      <w:r>
        <w:t>11 июня 2015г.№</w:t>
      </w:r>
      <w:r w:rsidR="005A3C71">
        <w:t xml:space="preserve"> </w:t>
      </w:r>
      <w:r>
        <w:t xml:space="preserve">201-од, </w:t>
      </w:r>
      <w:r w:rsidR="005A3C71">
        <w:t xml:space="preserve">Конституцией Российской Федерации, Указами и Распоряжениями Президента Российской Федерации,  иными законодательными актами Российской Федерации, Самарской области, приказами и решениями Министерства образования и науки Самарской области и Северо-Восточного управления министерства образования и науки Самарской области, </w:t>
      </w:r>
      <w:r>
        <w:t xml:space="preserve">Уставом государственного бюджетного общеобразовательного учреждения Самарской области средней общеобразовательной школы имени Героя Советского Союза Михаила Кузьмича Овсянникова с. </w:t>
      </w:r>
      <w:proofErr w:type="spellStart"/>
      <w:r>
        <w:t>Исаклы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proofErr w:type="gramEnd"/>
      <w:r>
        <w:t xml:space="preserve"> Самарской области (далее </w:t>
      </w:r>
      <w:proofErr w:type="gramStart"/>
      <w:r w:rsidR="005A3C71">
        <w:t>-</w:t>
      </w:r>
      <w:r>
        <w:t>У</w:t>
      </w:r>
      <w:proofErr w:type="gramEnd"/>
      <w:r>
        <w:t>чреждение).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ind w:firstLine="740"/>
        <w:jc w:val="both"/>
      </w:pPr>
      <w:r>
        <w:t>Наименование СП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 xml:space="preserve">Полное наименование СП: структурное подразделение «Детский сад </w:t>
      </w:r>
      <w:proofErr w:type="spellStart"/>
      <w:r>
        <w:t>Аленушка</w:t>
      </w:r>
      <w:proofErr w:type="spellEnd"/>
      <w:r>
        <w:t xml:space="preserve">» государственного бюджетного общеобразовательного учреждения Самарской </w:t>
      </w:r>
      <w:proofErr w:type="gramStart"/>
      <w:r>
        <w:t>области средней общеобразовательной школы имени Героя Советского Союза Михаила Кузьмича Овсянникова</w:t>
      </w:r>
      <w:proofErr w:type="gramEnd"/>
      <w:r>
        <w:t xml:space="preserve"> с. </w:t>
      </w:r>
      <w:proofErr w:type="spellStart"/>
      <w:r>
        <w:t>Исаклы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2D118E" w:rsidRDefault="00363205">
      <w:pPr>
        <w:pStyle w:val="1"/>
        <w:shd w:val="clear" w:color="auto" w:fill="auto"/>
        <w:ind w:firstLine="820"/>
        <w:jc w:val="both"/>
      </w:pPr>
      <w:r>
        <w:t xml:space="preserve">Сокращенное наименование: СП «Детский сад </w:t>
      </w:r>
      <w:proofErr w:type="spellStart"/>
      <w:r>
        <w:t>Аленушка</w:t>
      </w:r>
      <w:proofErr w:type="spellEnd"/>
      <w:r>
        <w:t xml:space="preserve">» ГБОУ СОШ им. М.К. Овсянникова с. </w:t>
      </w:r>
      <w:proofErr w:type="spellStart"/>
      <w:r>
        <w:t>Исаклы</w:t>
      </w:r>
      <w:proofErr w:type="spellEnd"/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Место осуществления образовательной деятельности: 46570, Российская Федерация, Самарская область, </w:t>
      </w:r>
      <w:proofErr w:type="spellStart"/>
      <w:r>
        <w:t>Исаклинский</w:t>
      </w:r>
      <w:proofErr w:type="spellEnd"/>
      <w:r>
        <w:t xml:space="preserve"> район, с. </w:t>
      </w:r>
      <w:proofErr w:type="spellStart"/>
      <w:r>
        <w:t>Исаклы</w:t>
      </w:r>
      <w:proofErr w:type="spellEnd"/>
      <w:r>
        <w:t>, ул. Первомайская, 2.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ind w:firstLine="740"/>
        <w:jc w:val="both"/>
      </w:pPr>
      <w:r>
        <w:t>СП в своей деятельности подчиняется Учреждению в пределах, установленных действующим законодательством, Уставом Учреждения, настоящим Положением.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ind w:firstLine="740"/>
        <w:jc w:val="both"/>
      </w:pPr>
      <w:r>
        <w:t xml:space="preserve">Деятельность СП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</w:t>
      </w:r>
      <w:r>
        <w:lastRenderedPageBreak/>
        <w:t xml:space="preserve">личности, автономности и светского характера образования и направлена </w:t>
      </w:r>
      <w:proofErr w:type="gramStart"/>
      <w:r>
        <w:t>на</w:t>
      </w:r>
      <w:proofErr w:type="gramEnd"/>
      <w:r>
        <w:t>: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- обеспечение доступности получения качественного дошкольного образования различным категориям обучающихся и воспитанников в соответствии с их способностями, индивидуальными склонностями и потребностями;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 формирование вариативных форм организации образовательного процесса и реализации содержания дошкольного образования.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40"/>
        <w:jc w:val="both"/>
      </w:pPr>
      <w:r>
        <w:t>В СП не допускаются создание и деятельность организационных структур политических партий, общественно-политических, религиозных движений и организаций (объединений), образование носит светский характер.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ind w:firstLine="740"/>
        <w:jc w:val="both"/>
      </w:pPr>
      <w:r>
        <w:t>СП не является юридическим лицом. СП самостоятельно в осуществлении образовательного процесса и иной деятельности в пределах, установленных законодательством Российской Федерации, Уставом Учреждения.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ind w:firstLine="740"/>
        <w:jc w:val="both"/>
      </w:pPr>
      <w:r>
        <w:t>Право на ведение образовательной деятельности и льготы, установленные законодательством РФ, возникают у СП с момента выдачи лицензии Учреждению.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t>Устанавливается следующий режим работы: пятидневная рабочая неделя с длительностью работы 12 ч.; ежедневный график работы с 6 ч.30 мин. до 18 ч.30 мин.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98"/>
        </w:tabs>
        <w:ind w:firstLine="800"/>
        <w:jc w:val="both"/>
      </w:pPr>
      <w:r>
        <w:t>В СП принимаются дети в возрасте от 2 месяцев до прекращения образовательных отношений, но не позже достижения ими возраста 8 лет.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 xml:space="preserve">Приём детей с ограниченными возможностями здоровья и определение периода их пребывания в нём осуществляется только с согласия родителей (законных представителей) по заключению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При приёме детей с ограниченными возможностями здоровья, дете</w:t>
      </w:r>
      <w:proofErr w:type="gramStart"/>
      <w:r>
        <w:t>й-</w:t>
      </w:r>
      <w:proofErr w:type="gramEnd"/>
      <w:r>
        <w:t xml:space="preserve"> инвалидов СП обязано обеспечить необходимые условия для организации коррекционной работы в группах по присмотру и уходу за детьми: условия, учитывающие особенности их психофизического развития.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ind w:firstLine="740"/>
        <w:jc w:val="both"/>
      </w:pPr>
      <w:r>
        <w:t>Основной структурной единицей является группа воспитанников.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Дошкольное образование осуществляется в группах общеразвивающей, компенсирующей направленности.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Количество групп определяется СП в зависимости от санитарных норм.</w:t>
      </w:r>
    </w:p>
    <w:p w:rsidR="00363205" w:rsidRDefault="00363205" w:rsidP="00363205">
      <w:pPr>
        <w:pStyle w:val="1"/>
        <w:shd w:val="clear" w:color="auto" w:fill="auto"/>
        <w:ind w:firstLine="743"/>
        <w:jc w:val="both"/>
      </w:pPr>
      <w:r>
        <w:t>В группы могут включаться как дети одного возраста, так и дети разных возрастов (разновозрастные группы).</w:t>
      </w:r>
    </w:p>
    <w:p w:rsidR="00197541" w:rsidRDefault="00197541" w:rsidP="00363205">
      <w:pPr>
        <w:pStyle w:val="1"/>
        <w:shd w:val="clear" w:color="auto" w:fill="auto"/>
        <w:ind w:firstLine="743"/>
        <w:jc w:val="both"/>
      </w:pPr>
    </w:p>
    <w:p w:rsidR="00197541" w:rsidRDefault="00197541" w:rsidP="00363205">
      <w:pPr>
        <w:pStyle w:val="1"/>
        <w:shd w:val="clear" w:color="auto" w:fill="auto"/>
        <w:ind w:firstLine="743"/>
        <w:jc w:val="both"/>
      </w:pPr>
    </w:p>
    <w:p w:rsidR="00197541" w:rsidRDefault="00197541" w:rsidP="00363205">
      <w:pPr>
        <w:pStyle w:val="1"/>
        <w:shd w:val="clear" w:color="auto" w:fill="auto"/>
        <w:ind w:firstLine="743"/>
        <w:jc w:val="both"/>
      </w:pPr>
    </w:p>
    <w:p w:rsidR="002D118E" w:rsidRDefault="0036320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after="0"/>
      </w:pPr>
      <w:bookmarkStart w:id="2" w:name="bookmark2"/>
      <w:bookmarkStart w:id="3" w:name="bookmark3"/>
      <w:r>
        <w:t>ЦЕЛИ И ОСНОВНЫЕ ЗАДАЧИ</w:t>
      </w:r>
      <w:bookmarkEnd w:id="2"/>
      <w:bookmarkEnd w:id="3"/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after="80"/>
        <w:ind w:firstLine="740"/>
        <w:jc w:val="both"/>
      </w:pPr>
      <w:r>
        <w:t>Основные цели СП</w:t>
      </w:r>
      <w:proofErr w:type="gramStart"/>
      <w:r>
        <w:t xml:space="preserve"> :</w:t>
      </w:r>
      <w:proofErr w:type="gramEnd"/>
    </w:p>
    <w:p w:rsidR="002D118E" w:rsidRDefault="00363205">
      <w:pPr>
        <w:pStyle w:val="1"/>
        <w:numPr>
          <w:ilvl w:val="0"/>
          <w:numId w:val="2"/>
        </w:numPr>
        <w:shd w:val="clear" w:color="auto" w:fill="auto"/>
        <w:tabs>
          <w:tab w:val="left" w:pos="1298"/>
        </w:tabs>
        <w:spacing w:after="200"/>
        <w:ind w:firstLine="740"/>
        <w:jc w:val="both"/>
      </w:pPr>
      <w:r>
        <w:t>1. повышение социального статуса дошкольного образования;</w:t>
      </w:r>
    </w:p>
    <w:p w:rsidR="002D118E" w:rsidRDefault="00363205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D118E" w:rsidRDefault="00363205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lastRenderedPageBreak/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D118E" w:rsidRDefault="00363205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D118E" w:rsidRDefault="00363205">
      <w:pPr>
        <w:pStyle w:val="1"/>
        <w:numPr>
          <w:ilvl w:val="0"/>
          <w:numId w:val="2"/>
        </w:numPr>
        <w:shd w:val="clear" w:color="auto" w:fill="auto"/>
        <w:tabs>
          <w:tab w:val="left" w:pos="1298"/>
        </w:tabs>
        <w:spacing w:after="200"/>
        <w:ind w:firstLine="740"/>
        <w:jc w:val="both"/>
      </w:pPr>
      <w:r>
        <w:t>Задачи: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646"/>
        </w:tabs>
        <w:spacing w:after="200"/>
        <w:ind w:firstLine="740"/>
        <w:jc w:val="both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646"/>
        </w:tabs>
        <w:spacing w:after="200"/>
        <w:ind w:firstLine="740"/>
        <w:jc w:val="both"/>
      </w:pP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494"/>
        </w:tabs>
        <w:spacing w:after="200"/>
        <w:ind w:firstLine="740"/>
        <w:jc w:val="both"/>
      </w:pPr>
      <w: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629"/>
        </w:tabs>
        <w:spacing w:after="180"/>
        <w:ind w:firstLine="760"/>
        <w:jc w:val="both"/>
      </w:pPr>
      <w:r>
        <w:t xml:space="preserve">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629"/>
        </w:tabs>
        <w:spacing w:after="100"/>
        <w:ind w:firstLine="760"/>
        <w:jc w:val="both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118E" w:rsidRDefault="00363205">
      <w:pPr>
        <w:pStyle w:val="1"/>
        <w:numPr>
          <w:ilvl w:val="0"/>
          <w:numId w:val="4"/>
        </w:numPr>
        <w:shd w:val="clear" w:color="auto" w:fill="auto"/>
        <w:tabs>
          <w:tab w:val="left" w:pos="1633"/>
        </w:tabs>
        <w:ind w:firstLine="760"/>
        <w:jc w:val="both"/>
      </w:pPr>
      <w:r>
        <w:lastRenderedPageBreak/>
        <w:t>предоставление образования по адаптированным образовательным программам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обеспечивающие коррекцию нарушений развития и социальную адаптацию указанных лиц;</w:t>
      </w:r>
    </w:p>
    <w:p w:rsidR="002D118E" w:rsidRDefault="00363205">
      <w:pPr>
        <w:pStyle w:val="1"/>
        <w:numPr>
          <w:ilvl w:val="0"/>
          <w:numId w:val="2"/>
        </w:numPr>
        <w:shd w:val="clear" w:color="auto" w:fill="auto"/>
        <w:tabs>
          <w:tab w:val="left" w:pos="1318"/>
        </w:tabs>
        <w:ind w:firstLine="760"/>
        <w:jc w:val="both"/>
      </w:pPr>
      <w:r>
        <w:t>Для реализации поставленных задач СП имеет право:</w:t>
      </w:r>
    </w:p>
    <w:p w:rsidR="002D118E" w:rsidRDefault="00363205">
      <w:pPr>
        <w:pStyle w:val="1"/>
        <w:numPr>
          <w:ilvl w:val="0"/>
          <w:numId w:val="5"/>
        </w:numPr>
        <w:shd w:val="clear" w:color="auto" w:fill="auto"/>
        <w:tabs>
          <w:tab w:val="left" w:pos="1629"/>
        </w:tabs>
        <w:ind w:firstLine="760"/>
        <w:jc w:val="both"/>
      </w:pPr>
      <w:r>
        <w:t>Самостоятельно, с учётом федерального государственного образовательного стандарта и с учетом соответствующих примерных основных образовательных программ, разрабатывать основную общеобразовательную программу дошкольного образования, принимать и реализовывать дополнительные образовательные программы и оказывать дополнительные образовательные услуги, не предусмотренные программами и федеральными государственными стандартами в интересах личности, общества, государства.</w:t>
      </w:r>
    </w:p>
    <w:p w:rsidR="002D118E" w:rsidRDefault="00363205">
      <w:pPr>
        <w:pStyle w:val="1"/>
        <w:numPr>
          <w:ilvl w:val="0"/>
          <w:numId w:val="5"/>
        </w:numPr>
        <w:shd w:val="clear" w:color="auto" w:fill="auto"/>
        <w:tabs>
          <w:tab w:val="left" w:pos="1629"/>
        </w:tabs>
        <w:ind w:firstLine="760"/>
        <w:jc w:val="both"/>
      </w:pPr>
      <w:r>
        <w:t>Разрабатывать и представлять на утверждение план непосредственно образовательной деятельности, комплексно-тематический план, годовой план; режим дня, рабочие программы;</w:t>
      </w:r>
    </w:p>
    <w:p w:rsidR="002D118E" w:rsidRDefault="00363205">
      <w:pPr>
        <w:pStyle w:val="1"/>
        <w:numPr>
          <w:ilvl w:val="0"/>
          <w:numId w:val="5"/>
        </w:numPr>
        <w:shd w:val="clear" w:color="auto" w:fill="auto"/>
        <w:tabs>
          <w:tab w:val="left" w:pos="1629"/>
        </w:tabs>
        <w:ind w:firstLine="760"/>
        <w:jc w:val="both"/>
      </w:pPr>
      <w:r>
        <w:t>Выбирать формы, средства и методы обучения и воспитания в пределах определенных Федеральным законом от 29.12.2012 года № 273-ФЗ «Об образовании в Российской Федерации»,</w:t>
      </w:r>
    </w:p>
    <w:p w:rsidR="002D118E" w:rsidRDefault="00363205">
      <w:pPr>
        <w:pStyle w:val="1"/>
        <w:numPr>
          <w:ilvl w:val="0"/>
          <w:numId w:val="5"/>
        </w:numPr>
        <w:shd w:val="clear" w:color="auto" w:fill="auto"/>
        <w:tabs>
          <w:tab w:val="left" w:pos="1629"/>
        </w:tabs>
        <w:ind w:firstLine="760"/>
        <w:jc w:val="both"/>
      </w:pPr>
      <w:r>
        <w:t xml:space="preserve">Осуществлять хозяйственную и иную деятельность в пределах, определяемых законодательством и Уставом </w:t>
      </w:r>
      <w:r w:rsidR="00CC6609">
        <w:t>Учреждения, настоящим П</w:t>
      </w:r>
      <w:r>
        <w:t>оложением;</w:t>
      </w:r>
    </w:p>
    <w:p w:rsidR="002D118E" w:rsidRDefault="00363205">
      <w:pPr>
        <w:pStyle w:val="1"/>
        <w:numPr>
          <w:ilvl w:val="0"/>
          <w:numId w:val="5"/>
        </w:numPr>
        <w:shd w:val="clear" w:color="auto" w:fill="auto"/>
        <w:tabs>
          <w:tab w:val="left" w:pos="1629"/>
        </w:tabs>
        <w:ind w:firstLine="760"/>
        <w:jc w:val="both"/>
      </w:pPr>
      <w:r>
        <w:t>Устанавливать прямые связи с учреждениями и организациями, в том числе и иностранными, привлекать для осуществления своей деятельности дополнительные источники финансовых и материальных средств.</w:t>
      </w:r>
    </w:p>
    <w:p w:rsidR="002D118E" w:rsidRDefault="00363205">
      <w:pPr>
        <w:pStyle w:val="1"/>
        <w:numPr>
          <w:ilvl w:val="0"/>
          <w:numId w:val="2"/>
        </w:numPr>
        <w:shd w:val="clear" w:color="auto" w:fill="auto"/>
        <w:tabs>
          <w:tab w:val="left" w:pos="1269"/>
        </w:tabs>
        <w:ind w:firstLine="740"/>
        <w:jc w:val="both"/>
      </w:pPr>
      <w:r>
        <w:t>К компетенции СП относятся: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29"/>
        </w:tabs>
        <w:ind w:firstLine="880"/>
        <w:jc w:val="both"/>
      </w:pPr>
      <w:r>
        <w:t xml:space="preserve">формирование открытых и общедоступных информационных ресурсов, содержащие информацию о его деятельности, и обеспечение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ресурсам посредством размещения их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сетях, в том числе на официальном сайте </w:t>
      </w:r>
      <w:r w:rsidR="00CC6609">
        <w:t xml:space="preserve">СП и </w:t>
      </w:r>
      <w:r>
        <w:t>Учреждения в сети "Интернет";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470"/>
        </w:tabs>
        <w:ind w:firstLine="760"/>
        <w:jc w:val="both"/>
      </w:pPr>
      <w:r>
        <w:t>создание и сохранность единой системы баз данных и других информационных образовательных ресурсов на различных видах носителей информац</w:t>
      </w:r>
      <w:proofErr w:type="gramStart"/>
      <w:r>
        <w:t>ии и её</w:t>
      </w:r>
      <w:proofErr w:type="gramEnd"/>
      <w:r>
        <w:t xml:space="preserve"> максимальное использование в целях удовлетворения разнообразных образовательных услуг;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29"/>
        </w:tabs>
        <w:ind w:firstLine="760"/>
        <w:jc w:val="both"/>
      </w:pPr>
      <w:r>
        <w:t xml:space="preserve">использование и совершенствование методик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процесса и образовательных технологий;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494"/>
        </w:tabs>
        <w:ind w:firstLine="760"/>
        <w:jc w:val="both"/>
      </w:pPr>
      <w:r>
        <w:t>предоставление отчёта о результатах самооценки деятельности СП (</w:t>
      </w:r>
      <w:proofErr w:type="spellStart"/>
      <w:r>
        <w:t>самообследования</w:t>
      </w:r>
      <w:proofErr w:type="spellEnd"/>
      <w:r>
        <w:t>);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494"/>
        </w:tabs>
        <w:spacing w:after="40"/>
        <w:ind w:firstLine="760"/>
        <w:jc w:val="both"/>
      </w:pPr>
      <w:r>
        <w:t xml:space="preserve">обеспечение </w:t>
      </w:r>
      <w:proofErr w:type="gramStart"/>
      <w:r>
        <w:t>функционирования системы внутреннего мониторинга качества образования</w:t>
      </w:r>
      <w:proofErr w:type="gramEnd"/>
      <w:r>
        <w:t>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06"/>
        </w:tabs>
        <w:ind w:firstLine="740"/>
        <w:jc w:val="both"/>
      </w:pPr>
      <w:r>
        <w:t>подбор и расстановка кадров, ответственность за уровень их квалификации;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869"/>
        </w:tabs>
        <w:ind w:firstLine="740"/>
        <w:jc w:val="both"/>
      </w:pPr>
      <w:r>
        <w:lastRenderedPageBreak/>
        <w:t>разработка основной общеобразовательной программы дошкольного образования, на основе примерной основной общеобразовательной программы дошкольного образования и ФГОС ДО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06"/>
        </w:tabs>
        <w:ind w:firstLine="740"/>
        <w:jc w:val="both"/>
      </w:pPr>
      <w:r>
        <w:t xml:space="preserve">подготовка предложений по установлению заработной платы работников </w:t>
      </w:r>
      <w:proofErr w:type="gramStart"/>
      <w:r>
        <w:t>СП</w:t>
      </w:r>
      <w:proofErr w:type="gramEnd"/>
      <w:r>
        <w:t xml:space="preserve"> в том числе надбавок и доплат к должностным окладам, порядка и размеров их премирования, оказания материальной помощи;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869"/>
        </w:tabs>
        <w:ind w:firstLine="740"/>
        <w:jc w:val="both"/>
      </w:pPr>
      <w:r>
        <w:t xml:space="preserve">разработка, принятие внутренних локальных актов, регламентирующих деятельность СП для вынесения их на утверждение </w:t>
      </w:r>
      <w:proofErr w:type="spellStart"/>
      <w:r w:rsidR="00CC6609">
        <w:t>Учрежеднию</w:t>
      </w:r>
      <w:proofErr w:type="spellEnd"/>
      <w:r>
        <w:t>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72"/>
        </w:tabs>
        <w:ind w:firstLine="740"/>
        <w:jc w:val="both"/>
      </w:pPr>
      <w:r>
        <w:t>формирование контингента воспитанников;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57"/>
        </w:tabs>
        <w:ind w:firstLine="740"/>
        <w:jc w:val="both"/>
      </w:pPr>
      <w:r>
        <w:t xml:space="preserve">самостоятельное осуществление образовательного процесса в соответствии с Уставом </w:t>
      </w:r>
      <w:r w:rsidR="00CC6609">
        <w:t>Учреждения</w:t>
      </w:r>
      <w:r>
        <w:t xml:space="preserve">, настоящим </w:t>
      </w:r>
      <w:r w:rsidR="00CC6609">
        <w:t>П</w:t>
      </w:r>
      <w:r>
        <w:t>оложением, лицензией и свидетельством о государственной аккредитации;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52"/>
        </w:tabs>
        <w:ind w:firstLine="740"/>
        <w:jc w:val="both"/>
      </w:pPr>
      <w:r>
        <w:t>создание в СП необходимых условий для работы подразделений питания и контроль их работы в целях охраны и укрепления здоровья воспитанников и работников СП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57"/>
        </w:tabs>
        <w:ind w:firstLine="740"/>
        <w:jc w:val="both"/>
      </w:pPr>
      <w:r>
        <w:t xml:space="preserve">организация охраны здоровья обучающихся (за исключением оказания первичной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санитарной помощи, прохождения периодических медицинских осмотров, диспансеризации), в том числе организация медицинской деятельности»;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657"/>
        </w:tabs>
        <w:ind w:firstLine="740"/>
        <w:jc w:val="both"/>
      </w:pPr>
      <w:r>
        <w:t>создание условий для повышения педагогического мастерства воспитателей, внедрение в образовательный процесс новых организационных форм и методов работы;</w:t>
      </w:r>
    </w:p>
    <w:p w:rsidR="002D118E" w:rsidRDefault="00363205">
      <w:pPr>
        <w:pStyle w:val="1"/>
        <w:numPr>
          <w:ilvl w:val="0"/>
          <w:numId w:val="6"/>
        </w:numPr>
        <w:shd w:val="clear" w:color="auto" w:fill="auto"/>
        <w:tabs>
          <w:tab w:val="left" w:pos="1869"/>
        </w:tabs>
        <w:ind w:firstLine="740"/>
        <w:jc w:val="both"/>
      </w:pPr>
      <w:r>
        <w:t xml:space="preserve">осуществление иной деятельности, не запрещённой законодательством Российской Федерации и предусмотренной Уставом </w:t>
      </w:r>
      <w:r w:rsidR="00CC6609">
        <w:t>Учреждения и настоя</w:t>
      </w:r>
      <w:r>
        <w:t>щим Положением.</w:t>
      </w:r>
    </w:p>
    <w:p w:rsidR="002D118E" w:rsidRDefault="00363205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ind w:firstLine="740"/>
        <w:jc w:val="both"/>
      </w:pPr>
      <w:r>
        <w:t xml:space="preserve">СП несёт в установленном законодательством Российской Федерации порядке ответственность </w:t>
      </w:r>
      <w:proofErr w:type="gramStart"/>
      <w:r>
        <w:t>за</w:t>
      </w:r>
      <w:proofErr w:type="gramEnd"/>
      <w:r>
        <w:t>:</w:t>
      </w:r>
    </w:p>
    <w:p w:rsidR="002D118E" w:rsidRDefault="00363205">
      <w:pPr>
        <w:pStyle w:val="1"/>
        <w:numPr>
          <w:ilvl w:val="0"/>
          <w:numId w:val="7"/>
        </w:numPr>
        <w:shd w:val="clear" w:color="auto" w:fill="auto"/>
        <w:tabs>
          <w:tab w:val="left" w:pos="1533"/>
        </w:tabs>
        <w:ind w:firstLine="740"/>
      </w:pPr>
      <w:r>
        <w:t>невыполнение функций, отнесенных к его компетенции;</w:t>
      </w:r>
    </w:p>
    <w:p w:rsidR="002D118E" w:rsidRDefault="00363205">
      <w:pPr>
        <w:pStyle w:val="1"/>
        <w:numPr>
          <w:ilvl w:val="0"/>
          <w:numId w:val="7"/>
        </w:numPr>
        <w:shd w:val="clear" w:color="auto" w:fill="auto"/>
        <w:tabs>
          <w:tab w:val="left" w:pos="1508"/>
        </w:tabs>
        <w:ind w:firstLine="740"/>
      </w:pPr>
      <w: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2D118E" w:rsidRDefault="00363205">
      <w:pPr>
        <w:pStyle w:val="1"/>
        <w:numPr>
          <w:ilvl w:val="0"/>
          <w:numId w:val="7"/>
        </w:numPr>
        <w:shd w:val="clear" w:color="auto" w:fill="auto"/>
        <w:tabs>
          <w:tab w:val="left" w:pos="1503"/>
        </w:tabs>
        <w:ind w:firstLine="740"/>
        <w:jc w:val="both"/>
      </w:pPr>
      <w:r>
        <w:t>жизнь и здоровье воспитанников и работников СП во время образовательного процесса;</w:t>
      </w:r>
    </w:p>
    <w:p w:rsidR="002D118E" w:rsidRDefault="00363205">
      <w:pPr>
        <w:pStyle w:val="1"/>
        <w:numPr>
          <w:ilvl w:val="0"/>
          <w:numId w:val="7"/>
        </w:numPr>
        <w:shd w:val="clear" w:color="auto" w:fill="auto"/>
        <w:tabs>
          <w:tab w:val="left" w:pos="1533"/>
        </w:tabs>
        <w:ind w:firstLine="740"/>
        <w:jc w:val="both"/>
      </w:pPr>
      <w:r>
        <w:t>нарушение прав и свобод воспитанников и работников;</w:t>
      </w:r>
    </w:p>
    <w:p w:rsidR="002D118E" w:rsidRDefault="00363205">
      <w:pPr>
        <w:pStyle w:val="1"/>
        <w:numPr>
          <w:ilvl w:val="0"/>
          <w:numId w:val="7"/>
        </w:numPr>
        <w:shd w:val="clear" w:color="auto" w:fill="auto"/>
        <w:tabs>
          <w:tab w:val="left" w:pos="1513"/>
        </w:tabs>
        <w:spacing w:after="320"/>
        <w:ind w:firstLine="740"/>
        <w:jc w:val="both"/>
      </w:pPr>
      <w:r>
        <w:t>иные действия, предусмотренные законодательством Российской Федерации.</w:t>
      </w:r>
    </w:p>
    <w:p w:rsidR="002D118E" w:rsidRDefault="0036320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320"/>
      </w:pPr>
      <w:bookmarkStart w:id="4" w:name="bookmark4"/>
      <w:bookmarkStart w:id="5" w:name="bookmark5"/>
      <w:r>
        <w:t>ПРАВИЛА ПРИЁМА, ПОРЯДОК И ОСНОВАНИЯ ОТЧИСЛЕНИЯ</w:t>
      </w:r>
      <w:r>
        <w:br/>
        <w:t>ВОСПИТАННИКОВ</w:t>
      </w:r>
      <w:bookmarkEnd w:id="4"/>
      <w:bookmarkEnd w:id="5"/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ind w:firstLine="740"/>
        <w:jc w:val="both"/>
      </w:pPr>
      <w:r>
        <w:t xml:space="preserve">Правила приёма в СП определяются законодательством Российской Федерации, Положением о порядке приёма и основания отчисления воспитанников, утверждённого </w:t>
      </w:r>
      <w:r w:rsidR="00CC6609">
        <w:t>Учреждением</w:t>
      </w:r>
      <w:r>
        <w:t>, которые должны обеспечивать приём всех граждан, проживающих на определённой территории и имеющих право на образование соответствующего уровня.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20"/>
        <w:jc w:val="both"/>
      </w:pPr>
      <w:r>
        <w:t xml:space="preserve">Приём воспитанников в СП осуществляется в рамках следующих </w:t>
      </w:r>
      <w:r>
        <w:lastRenderedPageBreak/>
        <w:t>административных процедур предоставления государственной услуги:</w:t>
      </w:r>
    </w:p>
    <w:p w:rsidR="002D118E" w:rsidRDefault="00363205">
      <w:pPr>
        <w:pStyle w:val="1"/>
        <w:numPr>
          <w:ilvl w:val="2"/>
          <w:numId w:val="1"/>
        </w:numPr>
        <w:shd w:val="clear" w:color="auto" w:fill="auto"/>
        <w:tabs>
          <w:tab w:val="left" w:pos="1474"/>
        </w:tabs>
        <w:ind w:firstLine="720"/>
        <w:jc w:val="both"/>
      </w:pPr>
      <w:r>
        <w:t>распределение ме</w:t>
      </w:r>
      <w:proofErr w:type="gramStart"/>
      <w:r>
        <w:t>ст в СП</w:t>
      </w:r>
      <w:proofErr w:type="gramEnd"/>
      <w:r>
        <w:t>;</w:t>
      </w:r>
    </w:p>
    <w:p w:rsidR="002D118E" w:rsidRDefault="00363205">
      <w:pPr>
        <w:pStyle w:val="1"/>
        <w:numPr>
          <w:ilvl w:val="2"/>
          <w:numId w:val="1"/>
        </w:numPr>
        <w:shd w:val="clear" w:color="auto" w:fill="auto"/>
        <w:tabs>
          <w:tab w:val="left" w:pos="1460"/>
        </w:tabs>
        <w:ind w:firstLine="720"/>
        <w:jc w:val="both"/>
      </w:pPr>
      <w:r>
        <w:t>принятие решения о предоставлении (отказе в предоставлении) государственной услуги;</w:t>
      </w:r>
    </w:p>
    <w:p w:rsidR="002D118E" w:rsidRDefault="00363205">
      <w:pPr>
        <w:pStyle w:val="1"/>
        <w:numPr>
          <w:ilvl w:val="2"/>
          <w:numId w:val="1"/>
        </w:numPr>
        <w:shd w:val="clear" w:color="auto" w:fill="auto"/>
        <w:tabs>
          <w:tab w:val="left" w:pos="1465"/>
        </w:tabs>
        <w:ind w:firstLine="720"/>
        <w:jc w:val="both"/>
      </w:pPr>
      <w:r>
        <w:t xml:space="preserve">ознакомление заявителя с Уставом </w:t>
      </w:r>
      <w:r w:rsidR="00CC6609">
        <w:t>Учреждения</w:t>
      </w:r>
      <w:r>
        <w:t xml:space="preserve">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другими документами, регламентирующими приём в СП и организацию образовательного процесса.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 xml:space="preserve">3. 3. Заместитель директора по СП осуществляет комплектование СП воспитанниками, руководствуясь настоящим Положением и Уставом </w:t>
      </w:r>
      <w:proofErr w:type="gramStart"/>
      <w:r w:rsidR="00CC6609">
        <w:t>Учреждения</w:t>
      </w:r>
      <w:proofErr w:type="gramEnd"/>
      <w:r w:rsidR="00CC6609">
        <w:t xml:space="preserve"> </w:t>
      </w:r>
      <w:r>
        <w:t>а основе электронного распределения мест.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3.4. Распределение мест и комплектование СП воспитанниками на новый учебный год проводится в период с 15 мая по 31 августа текущего года. Дополнительное распределение мест и комплектование воспитанниками проводится в течение календарного года по мере высвобождения ме</w:t>
      </w:r>
      <w:proofErr w:type="gramStart"/>
      <w:r>
        <w:t>ст в СП</w:t>
      </w:r>
      <w:proofErr w:type="gramEnd"/>
      <w:r>
        <w:t xml:space="preserve"> с 1 сентября по 14 мая.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682"/>
        </w:tabs>
        <w:ind w:firstLine="720"/>
        <w:jc w:val="both"/>
      </w:pPr>
      <w:r>
        <w:t>Комплектование СП воспитанниками осуществляется Территориальной комиссией по комплектованию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области, создаваемой территориальными управлениями министерства.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465"/>
        </w:tabs>
        <w:ind w:firstLine="720"/>
        <w:jc w:val="both"/>
      </w:pPr>
      <w:r>
        <w:t>Территориальная комиссия действует на основании Положения о Территориальной комиссии по комплектованию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474"/>
        </w:tabs>
        <w:ind w:firstLine="720"/>
        <w:jc w:val="both"/>
      </w:pPr>
      <w:r>
        <w:t>Распределение ме</w:t>
      </w:r>
      <w:proofErr w:type="gramStart"/>
      <w:r>
        <w:t>ст в СП</w:t>
      </w:r>
      <w:proofErr w:type="gramEnd"/>
      <w:r>
        <w:t xml:space="preserve"> (далее - распределение мест) организуется в автоматизированном порядке посредством АСУ РСО. Распределение мест осуществляется с учётом даты регистрации в ЭБД, наличия у заявителя права на внеочередное и первоочередное получение места для ребёнка в образовательном учреждении, возраста ребёнка, направленности группы.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Результаты распределения мест формируются в виде списка детей, получивших места в СП в результате электронного распределения мест (далее - Список).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682"/>
        </w:tabs>
        <w:ind w:firstLine="720"/>
        <w:jc w:val="both"/>
      </w:pPr>
      <w:r>
        <w:t>Ответственный сотрудник территориального управлениями министерства делает выборку из Списка для каждого СП и формирует Направление персонально на каждого ребёнка, которому по результатам электронного распределения мест предоставлено место в СП (далее - Направление).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454"/>
        </w:tabs>
        <w:ind w:firstLine="720"/>
        <w:jc w:val="both"/>
      </w:pPr>
      <w:r>
        <w:t>Территориальная комиссия осуществляет проверку и утверждение Списка.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466"/>
        </w:tabs>
        <w:ind w:firstLine="720"/>
        <w:jc w:val="both"/>
      </w:pPr>
      <w:r>
        <w:t>Территориальная комиссия согласовывает сформированные из Списка Направления на каждого ребёнка.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762"/>
        </w:tabs>
        <w:ind w:firstLine="720"/>
        <w:jc w:val="both"/>
      </w:pPr>
      <w:r>
        <w:t xml:space="preserve">Ответственный сотрудник территориального управления </w:t>
      </w:r>
      <w:r>
        <w:lastRenderedPageBreak/>
        <w:t>министерства направляет на электронный адрес СП Направления для письменного подтверждения заявителем согласия (несогласия) с предоставленным местом для ребёнка в СП.</w:t>
      </w:r>
    </w:p>
    <w:p w:rsidR="002D118E" w:rsidRDefault="00363205">
      <w:pPr>
        <w:pStyle w:val="1"/>
        <w:numPr>
          <w:ilvl w:val="0"/>
          <w:numId w:val="8"/>
        </w:numPr>
        <w:shd w:val="clear" w:color="auto" w:fill="auto"/>
        <w:tabs>
          <w:tab w:val="left" w:pos="1519"/>
        </w:tabs>
        <w:ind w:firstLine="720"/>
        <w:jc w:val="both"/>
      </w:pPr>
      <w:r>
        <w:t>В случае отказа родителей (законных представителей) от места для ребёнка в СП в текущем году (письменное заявление родителя (законного представителя) ребёнка), место, предоставляемое ребёнку в результате наступившей очереди, предоставляется следующему по очереди и не даёт права отказавшемуся от поступления в СП в текущем году на внеочередное или первоочередное зачисление. Данный ребёнок остаётся в очереди до следующего периода комплектования или зачисляется в СП в результате высвобождения мест по разным причинам.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50"/>
        </w:tabs>
        <w:ind w:firstLine="720"/>
        <w:jc w:val="both"/>
      </w:pPr>
      <w:r>
        <w:t>Приём родителей (законных представителей) по вопросу комплектования СП воспитанниками осуществляется заместителем директора Школы по СП ежедневно.</w:t>
      </w:r>
    </w:p>
    <w:p w:rsidR="00BA28D2" w:rsidRDefault="00BA28D2" w:rsidP="00BA28D2">
      <w:pPr>
        <w:pStyle w:val="1"/>
        <w:numPr>
          <w:ilvl w:val="1"/>
          <w:numId w:val="9"/>
        </w:numPr>
        <w:shd w:val="clear" w:color="auto" w:fill="auto"/>
        <w:ind w:firstLine="0"/>
        <w:jc w:val="both"/>
      </w:pPr>
      <w:r>
        <w:t xml:space="preserve">3.6. </w:t>
      </w:r>
      <w:r w:rsidR="00363205">
        <w:t>Для зачисления в СП предъявляются следующие документы:</w:t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t>заявление о зачислении в ГОО по форме, определяемой ГОО самостоятельно;</w:t>
      </w:r>
      <w:r w:rsidRPr="00BA28D2">
        <w:rPr>
          <w:color w:val="auto"/>
          <w:spacing w:val="2"/>
        </w:rPr>
        <w:br/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t>направление для зачисления ребенка в детский сад (далее - Направление), выданное в результате автоматизированного распределения в АСУ РСО;</w:t>
      </w:r>
      <w:r w:rsidRPr="00BA28D2">
        <w:rPr>
          <w:color w:val="auto"/>
          <w:spacing w:val="2"/>
        </w:rPr>
        <w:br/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t>оригинал и копия свидетельства о рождении ребенка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</w:t>
      </w:r>
      <w:r>
        <w:rPr>
          <w:color w:val="auto"/>
          <w:spacing w:val="2"/>
        </w:rPr>
        <w:t xml:space="preserve">ежведомственного взаимодействия; </w:t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t>документ, удостоверяющий личность заявителя:</w:t>
      </w:r>
      <w:r w:rsidRPr="00BA28D2">
        <w:rPr>
          <w:color w:val="auto"/>
          <w:spacing w:val="2"/>
        </w:rPr>
        <w:br/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t>паспорт гражданина Российской Федерации или документ, его заменяющий, - для граждан Российской Федерации;</w:t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br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br/>
        <w:t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</w:t>
      </w:r>
    </w:p>
    <w:p w:rsid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br/>
      </w:r>
      <w:proofErr w:type="gramStart"/>
      <w:r w:rsidRPr="00BA28D2">
        <w:rPr>
          <w:color w:val="auto"/>
          <w:spacing w:val="2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</w:t>
      </w:r>
      <w:r w:rsidRPr="00BA28D2">
        <w:rPr>
          <w:color w:val="auto"/>
          <w:spacing w:val="2"/>
        </w:rPr>
        <w:lastRenderedPageBreak/>
        <w:t>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BA28D2" w:rsidRP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  <w:spacing w:val="2"/>
        </w:rPr>
      </w:pPr>
      <w:r w:rsidRPr="00BA28D2">
        <w:rPr>
          <w:color w:val="auto"/>
          <w:spacing w:val="2"/>
        </w:rPr>
        <w:br/>
        <w:t>документ, подтверждающий право (льготу) родителям (законным представителям) на внеочередное или первоочередное предоставление места в ГОО в соответствии с действующим федеральным и региональным законодательством (при наличии);</w:t>
      </w:r>
    </w:p>
    <w:p w:rsidR="00BA28D2" w:rsidRDefault="00BA28D2" w:rsidP="00BA28D2">
      <w:pPr>
        <w:pStyle w:val="format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</w:p>
    <w:p w:rsidR="00BA28D2" w:rsidRDefault="00BA28D2" w:rsidP="00BA28D2">
      <w:pPr>
        <w:pStyle w:val="format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BA28D2">
        <w:rPr>
          <w:spacing w:val="2"/>
          <w:sz w:val="28"/>
          <w:szCs w:val="28"/>
        </w:rPr>
        <w:t>медицинское заключение;</w:t>
      </w:r>
    </w:p>
    <w:p w:rsidR="00BA28D2" w:rsidRDefault="00BA28D2" w:rsidP="00BA28D2">
      <w:pPr>
        <w:pStyle w:val="format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BA28D2">
        <w:rPr>
          <w:spacing w:val="2"/>
          <w:sz w:val="28"/>
          <w:szCs w:val="28"/>
        </w:rPr>
        <w:t xml:space="preserve">заключение </w:t>
      </w:r>
      <w:proofErr w:type="spellStart"/>
      <w:r w:rsidRPr="00BA28D2">
        <w:rPr>
          <w:spacing w:val="2"/>
          <w:sz w:val="28"/>
          <w:szCs w:val="28"/>
        </w:rPr>
        <w:t>психолого-медико-педагогической</w:t>
      </w:r>
      <w:proofErr w:type="spellEnd"/>
      <w:r w:rsidRPr="00BA28D2">
        <w:rPr>
          <w:spacing w:val="2"/>
          <w:sz w:val="28"/>
          <w:szCs w:val="28"/>
        </w:rPr>
        <w:t xml:space="preserve"> комиссии для постановки </w:t>
      </w:r>
    </w:p>
    <w:p w:rsidR="00BA28D2" w:rsidRDefault="00BA28D2" w:rsidP="00BA28D2">
      <w:pPr>
        <w:pStyle w:val="formattext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на уч</w:t>
      </w:r>
      <w:r w:rsidRPr="00BA28D2">
        <w:rPr>
          <w:spacing w:val="2"/>
          <w:sz w:val="28"/>
          <w:szCs w:val="28"/>
        </w:rPr>
        <w:t>ет в группы компенсирующей и комбинированной направленности (для детей с ограниченными возмож</w:t>
      </w:r>
      <w:r>
        <w:rPr>
          <w:spacing w:val="2"/>
          <w:sz w:val="28"/>
          <w:szCs w:val="28"/>
        </w:rPr>
        <w:t>ностями здоровья) (при наличии);</w:t>
      </w:r>
    </w:p>
    <w:p w:rsidR="00BA28D2" w:rsidRDefault="00BA28D2" w:rsidP="00BA28D2">
      <w:pPr>
        <w:pStyle w:val="formattext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spacing w:val="2"/>
          <w:sz w:val="28"/>
          <w:szCs w:val="28"/>
        </w:rPr>
      </w:pPr>
    </w:p>
    <w:p w:rsidR="00BA28D2" w:rsidRPr="00BA28D2" w:rsidRDefault="00BA28D2" w:rsidP="00BA28D2">
      <w:pPr>
        <w:pStyle w:val="formattext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spacing w:val="2"/>
          <w:sz w:val="28"/>
          <w:szCs w:val="28"/>
        </w:rPr>
      </w:pPr>
      <w:r w:rsidRPr="00BA28D2">
        <w:rPr>
          <w:spacing w:val="2"/>
          <w:sz w:val="28"/>
          <w:szCs w:val="28"/>
          <w:shd w:val="clear" w:color="auto" w:fill="FFFFFF"/>
        </w:rPr>
        <w:t>Свидетельство о регистрации ребенка по месту жительства или по месту пребывания на закрепленной за ГОО территории или документ, содержащий сведения о регистрации ребенка по месту жительства или по месту пребывания на закрепленной за ГОО территории, может быть предоставлен заявителем по собственной инициативе.</w:t>
      </w:r>
    </w:p>
    <w:p w:rsidR="00BA28D2" w:rsidRPr="00BA28D2" w:rsidRDefault="00BA28D2" w:rsidP="00BA28D2">
      <w:pPr>
        <w:pStyle w:val="1"/>
        <w:shd w:val="clear" w:color="auto" w:fill="auto"/>
        <w:tabs>
          <w:tab w:val="left" w:pos="1284"/>
        </w:tabs>
        <w:ind w:left="720" w:firstLine="0"/>
        <w:jc w:val="both"/>
        <w:rPr>
          <w:color w:val="auto"/>
        </w:rPr>
      </w:pPr>
    </w:p>
    <w:p w:rsidR="002D118E" w:rsidRDefault="00363205">
      <w:pPr>
        <w:pStyle w:val="1"/>
        <w:shd w:val="clear" w:color="auto" w:fill="auto"/>
        <w:ind w:firstLine="720"/>
        <w:jc w:val="both"/>
      </w:pPr>
      <w:r w:rsidRPr="00BA28D2">
        <w:rPr>
          <w:color w:val="auto"/>
        </w:rPr>
        <w:t xml:space="preserve">СП может осуществлять приём указанного заявления в форме электронного документа с использованием </w:t>
      </w:r>
      <w:proofErr w:type="spellStart"/>
      <w:r w:rsidRPr="00BA28D2">
        <w:rPr>
          <w:color w:val="auto"/>
        </w:rPr>
        <w:t>информационно</w:t>
      </w:r>
      <w:r w:rsidRPr="00BA28D2">
        <w:rPr>
          <w:color w:val="auto"/>
        </w:rPr>
        <w:softHyphen/>
        <w:t>телекоммуникационных</w:t>
      </w:r>
      <w:proofErr w:type="spellEnd"/>
      <w:r>
        <w:t xml:space="preserve"> сетей общего пользования.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В заявлении родителями (законными представителями) ребёнка указываются следующие сведения:</w:t>
      </w:r>
    </w:p>
    <w:p w:rsidR="002D118E" w:rsidRDefault="00363205">
      <w:pPr>
        <w:pStyle w:val="1"/>
        <w:numPr>
          <w:ilvl w:val="0"/>
          <w:numId w:val="11"/>
        </w:numPr>
        <w:shd w:val="clear" w:color="auto" w:fill="auto"/>
        <w:tabs>
          <w:tab w:val="left" w:pos="1125"/>
        </w:tabs>
        <w:ind w:firstLine="720"/>
        <w:jc w:val="both"/>
      </w:pPr>
      <w:r>
        <w:t>фамилия, имя, отчество (последнее - при наличии) ребёнка;</w:t>
      </w:r>
    </w:p>
    <w:p w:rsidR="002D118E" w:rsidRDefault="00363205">
      <w:pPr>
        <w:pStyle w:val="1"/>
        <w:numPr>
          <w:ilvl w:val="0"/>
          <w:numId w:val="11"/>
        </w:numPr>
        <w:shd w:val="clear" w:color="auto" w:fill="auto"/>
        <w:tabs>
          <w:tab w:val="left" w:pos="1125"/>
        </w:tabs>
        <w:ind w:firstLine="720"/>
        <w:jc w:val="both"/>
      </w:pPr>
      <w:r>
        <w:t>дата и место рождения ребёнка;</w:t>
      </w:r>
    </w:p>
    <w:p w:rsidR="002D118E" w:rsidRDefault="00363205">
      <w:pPr>
        <w:pStyle w:val="1"/>
        <w:numPr>
          <w:ilvl w:val="0"/>
          <w:numId w:val="11"/>
        </w:numPr>
        <w:shd w:val="clear" w:color="auto" w:fill="auto"/>
        <w:tabs>
          <w:tab w:val="left" w:pos="1125"/>
        </w:tabs>
        <w:ind w:firstLine="720"/>
        <w:jc w:val="both"/>
      </w:pPr>
      <w:r>
        <w:t>фамилия, имя, отчество (последнее - при наличии) родителей (законных представителей) ребёнка;</w:t>
      </w:r>
    </w:p>
    <w:p w:rsidR="002D118E" w:rsidRDefault="00363205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ind w:firstLine="720"/>
        <w:jc w:val="both"/>
      </w:pPr>
      <w:r>
        <w:t>адрес места жительства ребёнка, его родителей (законных представителей);</w:t>
      </w:r>
    </w:p>
    <w:p w:rsidR="002D118E" w:rsidRDefault="00363205">
      <w:pPr>
        <w:pStyle w:val="1"/>
        <w:numPr>
          <w:ilvl w:val="0"/>
          <w:numId w:val="11"/>
        </w:numPr>
        <w:shd w:val="clear" w:color="auto" w:fill="auto"/>
        <w:tabs>
          <w:tab w:val="left" w:pos="1125"/>
        </w:tabs>
        <w:ind w:firstLine="720"/>
        <w:jc w:val="both"/>
      </w:pPr>
      <w:r>
        <w:t>контактные телефоны родителей (законных представителей) ребёнка.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 xml:space="preserve">Примерная форма заявления размещается </w:t>
      </w:r>
      <w:r w:rsidR="00CC6609">
        <w:t xml:space="preserve">Учреждением </w:t>
      </w:r>
      <w:r>
        <w:t xml:space="preserve"> и СП на информационном стенде и на официальном сайте </w:t>
      </w:r>
      <w:r w:rsidR="00CC6609">
        <w:t xml:space="preserve">Учреждения и СП </w:t>
      </w:r>
      <w:r>
        <w:t>в сети Интернет.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Приём детей, впервые поступающих в СП, осуществляется на основании медицинского заключения;</w:t>
      </w:r>
    </w:p>
    <w:p w:rsidR="002D118E" w:rsidRDefault="00BA28D2" w:rsidP="00BA28D2">
      <w:pPr>
        <w:pStyle w:val="1"/>
        <w:shd w:val="clear" w:color="auto" w:fill="auto"/>
        <w:tabs>
          <w:tab w:val="left" w:pos="1249"/>
        </w:tabs>
        <w:ind w:firstLine="0"/>
        <w:jc w:val="both"/>
      </w:pPr>
      <w:r>
        <w:t xml:space="preserve">3.7. </w:t>
      </w:r>
      <w:r w:rsidR="00363205">
        <w:t>Для приёма воспитанника в СП:</w:t>
      </w:r>
    </w:p>
    <w:p w:rsidR="002D118E" w:rsidRDefault="00363205">
      <w:pPr>
        <w:pStyle w:val="1"/>
        <w:numPr>
          <w:ilvl w:val="0"/>
          <w:numId w:val="12"/>
        </w:numPr>
        <w:shd w:val="clear" w:color="auto" w:fill="auto"/>
        <w:tabs>
          <w:tab w:val="left" w:pos="1183"/>
        </w:tabs>
        <w:ind w:firstLine="720"/>
        <w:jc w:val="both"/>
      </w:pPr>
      <w:proofErr w:type="gramStart"/>
      <w:r>
        <w:t xml:space="preserve">родители (законные представители) детей, проживающих на закреплённой территории, для зачисления ребёнка в СП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</w:t>
      </w:r>
      <w:r>
        <w:lastRenderedPageBreak/>
        <w:t>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  <w:proofErr w:type="gramEnd"/>
    </w:p>
    <w:p w:rsidR="002D118E" w:rsidRDefault="00363205">
      <w:pPr>
        <w:pStyle w:val="1"/>
        <w:numPr>
          <w:ilvl w:val="0"/>
          <w:numId w:val="12"/>
        </w:numPr>
        <w:shd w:val="clear" w:color="auto" w:fill="auto"/>
        <w:tabs>
          <w:tab w:val="left" w:pos="1183"/>
        </w:tabs>
        <w:ind w:firstLine="720"/>
        <w:jc w:val="both"/>
      </w:pPr>
      <w: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приёме документов хранятся в СП на время обучения ребёнка.</w:t>
      </w:r>
    </w:p>
    <w:p w:rsidR="002D118E" w:rsidRDefault="00363205">
      <w:pPr>
        <w:pStyle w:val="1"/>
        <w:numPr>
          <w:ilvl w:val="0"/>
          <w:numId w:val="12"/>
        </w:numPr>
        <w:shd w:val="clear" w:color="auto" w:fill="auto"/>
        <w:tabs>
          <w:tab w:val="left" w:pos="1183"/>
        </w:tabs>
        <w:ind w:firstLine="72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Требование представления иных документов для приёма детей в СП в части, не урегулированной законодательством об образовании, не допускается.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</w:t>
      </w:r>
      <w:r w:rsidR="00CC6609">
        <w:t xml:space="preserve"> образовательной деятельности, У</w:t>
      </w:r>
      <w:r>
        <w:t xml:space="preserve">ставом </w:t>
      </w:r>
      <w:r w:rsidR="00CC6609">
        <w:t>Учреждения</w:t>
      </w:r>
      <w:r>
        <w:t xml:space="preserve"> фиксируется в заявлении о приёме и заверяется личной подписью родителей (законных представителей) ребёнка.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Родители (законные представители) ребенка могут направить заявление о приёме в СП почтовым сообщением с уведомлением о вручении, посредством официального сайта Учреждения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предъявляются уполномоченному должностному лицу в сроки, определяемые учредителем Учреждения, до начала посещения ребёнком СП.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Заявление о приёме в СП и прилагаемые к нему документы, представленные родителями (законными представителями) детей, регистрируются уполномоченным должностным лицом, ответственным за приём документов, в Журнале приёма заявлений о приёме в СП.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lastRenderedPageBreak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СП, перечне представленных документов. Расписка заверяется подписью должностного лица, ответственного за приём документов, и печатью Школы.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Дети, родители (законные представители) которых не представили необходимые для приёма документы, остаются на учёте детей, нуждающихся в предоставлении места в СП. Место в СП ребёнку предоставляется при освобождении мест в соответствующей возрастной группе в течение года.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После приёма документов Директор заключает договор по предоставлению образовательных услуг, присмотру и уходу (далее - договор) с родителями (законными представителями) ребёнка.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На каждого ребёнка, зачисленного в СП, заводится личное дело, в котором хранятся все сданные документы.</w:t>
      </w:r>
    </w:p>
    <w:p w:rsidR="002D118E" w:rsidRDefault="00363205">
      <w:pPr>
        <w:pStyle w:val="1"/>
        <w:numPr>
          <w:ilvl w:val="1"/>
          <w:numId w:val="12"/>
        </w:numPr>
        <w:shd w:val="clear" w:color="auto" w:fill="auto"/>
        <w:tabs>
          <w:tab w:val="left" w:pos="1249"/>
        </w:tabs>
        <w:ind w:firstLine="720"/>
        <w:jc w:val="both"/>
      </w:pPr>
      <w:r>
        <w:t>При приёме ребёнка заместитель</w:t>
      </w:r>
      <w:r w:rsidR="00CC6609">
        <w:t xml:space="preserve"> </w:t>
      </w:r>
      <w:r>
        <w:t xml:space="preserve">директора по СП обязан ознакомить родителей (законных представителей) с Уставом </w:t>
      </w:r>
      <w:r w:rsidR="00CC6609">
        <w:t>Учреждения</w:t>
      </w:r>
      <w:r>
        <w:t>, лицензией, другими документами, регламентирующими организацию образовательного процесса.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Копии указанных документов, информация о сроках приёма документов размещаются на информационном стенде в СП и на официальном сайте в сети Интернет. Факт ознакомления родителей (законных представителей) ребёнка с указанными документами фиксируется в заявлении о приёме в СП и заверяется личной подписью родителей (законных представителей) ребёнка.</w:t>
      </w:r>
    </w:p>
    <w:p w:rsidR="002D118E" w:rsidRDefault="00363205">
      <w:pPr>
        <w:pStyle w:val="1"/>
        <w:numPr>
          <w:ilvl w:val="1"/>
          <w:numId w:val="12"/>
        </w:numPr>
        <w:shd w:val="clear" w:color="auto" w:fill="auto"/>
        <w:tabs>
          <w:tab w:val="left" w:pos="1249"/>
        </w:tabs>
        <w:ind w:firstLine="720"/>
        <w:jc w:val="both"/>
      </w:pPr>
      <w:r>
        <w:t xml:space="preserve">Зачисление ребёнка в СП по итогам комплектования осуществляется не позднее 31 августа текущего года. </w:t>
      </w:r>
      <w:proofErr w:type="gramStart"/>
      <w:r>
        <w:t xml:space="preserve">Изданию приказа о приёме ребёнка на обучение по программам дошкольного образования предшествует заключение договора между </w:t>
      </w:r>
      <w:r w:rsidR="00CC6609">
        <w:t xml:space="preserve">Учреждением </w:t>
      </w:r>
      <w:r>
        <w:t xml:space="preserve"> и родителями (законными представителями) ребёнка включающего в себя взаимные права, обязанности и ответственность сторон, возникающие в процессе обучения, воспитания, присмотра и ухода и оздоровления детей, длительность пребывания ребенка в СП, а также размер платы, взимаемой с родителей (законных представителей) за присмотр и уход за</w:t>
      </w:r>
      <w:proofErr w:type="gramEnd"/>
      <w:r>
        <w:t xml:space="preserve"> ребёнком в СП. Один экземпляр договора выдается родителям (законным представителям) ребёнка.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Если родители (законные представители) в срок до 31 августа не явились в СП для заключения указанного договора, то ребёнок остается в очереди по прежней дате заявления о постановке ребёнка на очередь в СП.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Директор </w:t>
      </w:r>
      <w:r w:rsidR="00CC6609">
        <w:t>Учреждения</w:t>
      </w:r>
      <w:r>
        <w:t xml:space="preserve"> издает приказ о зачислении ребёнка в СП (далее - распорядительный акт) в течение трёх рабочих дней после заключения договора. Приказ в трёхдневный срок после издания размещается на информационном стенде СП и на официальном сайте </w:t>
      </w:r>
      <w:r w:rsidR="00CC6609">
        <w:t xml:space="preserve">Учреждения </w:t>
      </w:r>
      <w:r>
        <w:t>в сети Интернет.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После издания приказа ребёнок снимается с учёта детей, нуждающихся в предоставлении места.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263"/>
        </w:tabs>
        <w:ind w:firstLine="720"/>
        <w:jc w:val="both"/>
      </w:pPr>
      <w:r>
        <w:t>Право на внеочередное (первоочередное) предоставление места в СП устанавливается в соответствии с федеральным и региональным законодательством.</w:t>
      </w:r>
    </w:p>
    <w:p w:rsidR="002D118E" w:rsidRDefault="00363205">
      <w:pPr>
        <w:pStyle w:val="1"/>
        <w:numPr>
          <w:ilvl w:val="0"/>
          <w:numId w:val="13"/>
        </w:numPr>
        <w:shd w:val="clear" w:color="auto" w:fill="auto"/>
        <w:tabs>
          <w:tab w:val="left" w:pos="1484"/>
        </w:tabs>
        <w:ind w:firstLine="720"/>
        <w:jc w:val="both"/>
      </w:pPr>
      <w:r>
        <w:lastRenderedPageBreak/>
        <w:t>Право на предоставление ме</w:t>
      </w:r>
      <w:proofErr w:type="gramStart"/>
      <w:r>
        <w:t>ст в СП</w:t>
      </w:r>
      <w:proofErr w:type="gramEnd"/>
      <w:r>
        <w:t xml:space="preserve"> не позднее месячного срока с момента обращения имеют дети граждан, уволенных с военной службы.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388"/>
        </w:tabs>
        <w:ind w:firstLine="720"/>
        <w:jc w:val="both"/>
      </w:pPr>
      <w:r>
        <w:t>Право внеочередного приёма в СП имеют: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346"/>
        </w:tabs>
        <w:ind w:firstLine="0"/>
      </w:pPr>
      <w:r>
        <w:t>Дети-сироты, дети, оставшиеся без попечения родителей.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447"/>
        </w:tabs>
        <w:ind w:firstLine="0"/>
      </w:pPr>
      <w: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375"/>
        </w:tabs>
        <w:ind w:firstLine="0"/>
      </w:pPr>
      <w:r>
        <w:t>дети инвалидов вследствие чернобыльской катастрофы из числа:</w:t>
      </w:r>
    </w:p>
    <w:p w:rsidR="002D118E" w:rsidRDefault="00363205">
      <w:pPr>
        <w:pStyle w:val="1"/>
        <w:shd w:val="clear" w:color="auto" w:fill="auto"/>
        <w:tabs>
          <w:tab w:val="left" w:pos="356"/>
        </w:tabs>
        <w:ind w:firstLine="0"/>
        <w:jc w:val="both"/>
      </w:pPr>
      <w:r>
        <w:t>а)</w:t>
      </w:r>
      <w:r>
        <w:tab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D118E" w:rsidRDefault="00363205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D118E" w:rsidRDefault="00363205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в)</w:t>
      </w:r>
      <w:r>
        <w:tab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D118E" w:rsidRDefault="00363205">
      <w:pPr>
        <w:pStyle w:val="1"/>
        <w:shd w:val="clear" w:color="auto" w:fill="auto"/>
        <w:tabs>
          <w:tab w:val="left" w:pos="1214"/>
        </w:tabs>
        <w:ind w:firstLine="720"/>
        <w:jc w:val="both"/>
      </w:pPr>
      <w:r>
        <w:t>г)</w:t>
      </w:r>
      <w:r>
        <w:tab/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20"/>
        <w:jc w:val="both"/>
      </w:pPr>
      <w:r>
        <w:t>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:</w:t>
      </w:r>
    </w:p>
    <w:p w:rsidR="002D118E" w:rsidRDefault="00363205">
      <w:pPr>
        <w:pStyle w:val="1"/>
        <w:shd w:val="clear" w:color="auto" w:fill="auto"/>
        <w:tabs>
          <w:tab w:val="left" w:pos="1214"/>
        </w:tabs>
        <w:ind w:firstLine="720"/>
        <w:jc w:val="both"/>
      </w:pPr>
      <w:proofErr w:type="gramStart"/>
      <w:r>
        <w:t>а)</w:t>
      </w:r>
      <w:r>
        <w:tab/>
        <w:t xml:space="preserve">дети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по ликвидации последствий аварии в 1957 году на производственном объединении «Маяк» а также граждан,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proofErr w:type="gramEnd"/>
      <w:r>
        <w:t xml:space="preserve"> в 1949- 1956 годах;</w:t>
      </w:r>
    </w:p>
    <w:p w:rsidR="002D118E" w:rsidRDefault="00363205">
      <w:pPr>
        <w:pStyle w:val="1"/>
        <w:shd w:val="clear" w:color="auto" w:fill="auto"/>
        <w:tabs>
          <w:tab w:val="left" w:pos="1214"/>
        </w:tabs>
        <w:ind w:firstLine="720"/>
        <w:jc w:val="both"/>
      </w:pPr>
      <w:proofErr w:type="gramStart"/>
      <w:r>
        <w:t>б)</w:t>
      </w:r>
      <w:r>
        <w:tab/>
        <w:t xml:space="preserve"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</w:t>
      </w:r>
      <w:r>
        <w:lastRenderedPageBreak/>
        <w:t>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 военнообязанных</w:t>
      </w:r>
      <w:proofErr w:type="gramEnd"/>
      <w:r>
        <w:t xml:space="preserve">, </w:t>
      </w:r>
      <w:proofErr w:type="gramStart"/>
      <w:r>
        <w:t xml:space="preserve">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1957 - 1962 годах};</w:t>
      </w:r>
      <w:proofErr w:type="gramEnd"/>
    </w:p>
    <w:p w:rsidR="002D118E" w:rsidRDefault="00363205">
      <w:pPr>
        <w:pStyle w:val="1"/>
        <w:shd w:val="clear" w:color="auto" w:fill="auto"/>
        <w:tabs>
          <w:tab w:val="left" w:pos="1071"/>
        </w:tabs>
        <w:ind w:firstLine="720"/>
        <w:jc w:val="both"/>
      </w:pPr>
      <w:proofErr w:type="gramStart"/>
      <w:r>
        <w:t>в)</w:t>
      </w:r>
      <w:r>
        <w:tab/>
        <w:t xml:space="preserve"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находилась в состоянии внутриутробного</w:t>
      </w:r>
      <w:proofErr w:type="gramEnd"/>
      <w:r>
        <w:t xml:space="preserve"> развития, а также на военнослужащих, вольнонаемный состав войсковых частей и </w:t>
      </w:r>
      <w:proofErr w:type="spellStart"/>
      <w:r>
        <w:t>спецконтингент</w:t>
      </w:r>
      <w:proofErr w:type="spellEnd"/>
      <w:r>
        <w:t xml:space="preserve">, эвакуированных в 1957 году из зоны радиоактивного загрязнения. </w:t>
      </w:r>
      <w:proofErr w:type="gramStart"/>
      <w: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</w:t>
      </w:r>
      <w:proofErr w:type="gramEnd"/>
      <w:r>
        <w:t xml:space="preserve"> вследствие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2D118E" w:rsidRDefault="00363205">
      <w:pPr>
        <w:pStyle w:val="1"/>
        <w:shd w:val="clear" w:color="auto" w:fill="auto"/>
        <w:tabs>
          <w:tab w:val="left" w:pos="1005"/>
        </w:tabs>
        <w:ind w:firstLine="640"/>
        <w:jc w:val="both"/>
      </w:pPr>
      <w:r>
        <w:t>г)</w:t>
      </w:r>
      <w:r>
        <w:tab/>
        <w:t xml:space="preserve">дети граждан, проживающих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местности);</w:t>
      </w:r>
    </w:p>
    <w:p w:rsidR="002D118E" w:rsidRDefault="00363205">
      <w:pPr>
        <w:pStyle w:val="1"/>
        <w:shd w:val="clear" w:color="auto" w:fill="auto"/>
        <w:tabs>
          <w:tab w:val="left" w:pos="1009"/>
        </w:tabs>
        <w:ind w:firstLine="6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дети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получивших накопленную эффективную дозу облучения свыше 35 </w:t>
      </w:r>
      <w:proofErr w:type="spellStart"/>
      <w:r>
        <w:t>сЗв</w:t>
      </w:r>
      <w:proofErr w:type="spellEnd"/>
      <w:r>
        <w:t xml:space="preserve"> (бэр);</w:t>
      </w:r>
    </w:p>
    <w:p w:rsidR="002D118E" w:rsidRDefault="00363205">
      <w:pPr>
        <w:pStyle w:val="1"/>
        <w:shd w:val="clear" w:color="auto" w:fill="auto"/>
        <w:tabs>
          <w:tab w:val="left" w:pos="1005"/>
        </w:tabs>
        <w:ind w:firstLine="640"/>
        <w:jc w:val="both"/>
      </w:pPr>
      <w:r>
        <w:t>е)</w:t>
      </w:r>
      <w:r>
        <w:tab/>
        <w:t xml:space="preserve">дети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получивших накопленную эффективную дозу облучения свыше 7 </w:t>
      </w:r>
      <w:proofErr w:type="spellStart"/>
      <w:r>
        <w:t>сЗв</w:t>
      </w:r>
      <w:proofErr w:type="spellEnd"/>
      <w:r>
        <w:t xml:space="preserve"> (бэр), но не более 35 </w:t>
      </w:r>
      <w:proofErr w:type="spellStart"/>
      <w:r>
        <w:t>сЗв</w:t>
      </w:r>
      <w:proofErr w:type="spellEnd"/>
      <w:r>
        <w:t xml:space="preserve"> (бэр);</w:t>
      </w:r>
    </w:p>
    <w:p w:rsidR="002D118E" w:rsidRDefault="00363205">
      <w:pPr>
        <w:pStyle w:val="1"/>
        <w:shd w:val="clear" w:color="auto" w:fill="auto"/>
        <w:tabs>
          <w:tab w:val="left" w:pos="1129"/>
        </w:tabs>
        <w:ind w:firstLine="720"/>
        <w:jc w:val="both"/>
      </w:pPr>
      <w:proofErr w:type="gramStart"/>
      <w:r>
        <w:t>ж)</w:t>
      </w:r>
      <w:r>
        <w:tab/>
        <w:t xml:space="preserve">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</w:t>
      </w:r>
      <w:r>
        <w:lastRenderedPageBreak/>
        <w:t>бэр) (дополнительно над уровнем естественного радиационного фона для данной местности);</w:t>
      </w:r>
      <w:proofErr w:type="gramEnd"/>
    </w:p>
    <w:p w:rsidR="002D118E" w:rsidRDefault="00363205">
      <w:pPr>
        <w:pStyle w:val="1"/>
        <w:shd w:val="clear" w:color="auto" w:fill="auto"/>
        <w:tabs>
          <w:tab w:val="left" w:pos="1051"/>
        </w:tabs>
        <w:ind w:firstLine="720"/>
        <w:jc w:val="both"/>
      </w:pPr>
      <w:proofErr w:type="spellStart"/>
      <w:r>
        <w:t>з</w:t>
      </w:r>
      <w:proofErr w:type="spellEnd"/>
      <w:r>
        <w:t>)</w:t>
      </w:r>
      <w:r>
        <w:tab/>
        <w:t xml:space="preserve">дети граждан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, а также ставших инвалидами вследствие воздействия радиации;</w:t>
      </w:r>
    </w:p>
    <w:p w:rsidR="002D118E" w:rsidRDefault="00363205">
      <w:pPr>
        <w:pStyle w:val="1"/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t>и)</w:t>
      </w:r>
      <w:r>
        <w:tab/>
        <w:t xml:space="preserve">дети из семей, потерявших кормильца,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. из числа граждан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</w:t>
      </w:r>
      <w:proofErr w:type="gramEnd"/>
      <w:r>
        <w:t xml:space="preserve"> сбросов радиоактивных отходов в реку </w:t>
      </w:r>
      <w:proofErr w:type="spellStart"/>
      <w:r>
        <w:t>Теча</w:t>
      </w:r>
      <w:proofErr w:type="spellEnd"/>
      <w:r>
        <w:t>, а также ставших инвалидами вследствие воздействия радиации;</w:t>
      </w:r>
    </w:p>
    <w:p w:rsidR="002D118E" w:rsidRDefault="00363205">
      <w:pPr>
        <w:pStyle w:val="1"/>
        <w:shd w:val="clear" w:color="auto" w:fill="auto"/>
        <w:tabs>
          <w:tab w:val="left" w:pos="1076"/>
        </w:tabs>
        <w:ind w:firstLine="720"/>
        <w:jc w:val="both"/>
      </w:pPr>
      <w:r>
        <w:t>к)</w:t>
      </w:r>
      <w:r>
        <w:tab/>
        <w:t xml:space="preserve">дети первого и второго поколения граждан, указанных в статье 1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», страдающим заболеваниями вследствие воздействия радиации на их родителей.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дети прокуроров;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дети судей;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дети сотрудников Следственного комитета;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1051"/>
        </w:tabs>
        <w:ind w:firstLine="500"/>
        <w:jc w:val="both"/>
      </w:pPr>
      <w:proofErr w:type="gramStart"/>
      <w:r>
        <w:t xml:space="preserve">дети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>
        <w:t>Северо</w:t>
      </w:r>
      <w:r>
        <w:softHyphen/>
        <w:t>Кавказского</w:t>
      </w:r>
      <w:proofErr w:type="spellEnd"/>
      <w: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>
        <w:t>контртеррористических</w:t>
      </w:r>
      <w:proofErr w:type="spellEnd"/>
      <w:r>
        <w:t xml:space="preserve"> операций на территории </w:t>
      </w:r>
      <w:proofErr w:type="spellStart"/>
      <w:r>
        <w:t>Северо-Кавказского</w:t>
      </w:r>
      <w:proofErr w:type="spellEnd"/>
      <w:proofErr w:type="gramEnd"/>
      <w:r>
        <w:t xml:space="preserve"> региона Российской Федерации:</w:t>
      </w:r>
    </w:p>
    <w:p w:rsidR="002D118E" w:rsidRDefault="00363205">
      <w:pPr>
        <w:pStyle w:val="1"/>
        <w:shd w:val="clear" w:color="auto" w:fill="auto"/>
        <w:tabs>
          <w:tab w:val="left" w:pos="1062"/>
        </w:tabs>
        <w:ind w:firstLine="720"/>
        <w:jc w:val="both"/>
      </w:pPr>
      <w:proofErr w:type="gramStart"/>
      <w:r>
        <w:t>а)</w:t>
      </w:r>
      <w:r>
        <w:tab/>
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</w:t>
      </w:r>
      <w:proofErr w:type="spellStart"/>
      <w:r>
        <w:t>уголовно</w:t>
      </w:r>
      <w:r>
        <w:softHyphen/>
        <w:t>исполнительной</w:t>
      </w:r>
      <w:proofErr w:type="spellEnd"/>
      <w:r>
        <w:t xml:space="preserve">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>
        <w:t xml:space="preserve"> психотропных веществ, дислоцированных на постоянной </w:t>
      </w:r>
      <w:proofErr w:type="gramStart"/>
      <w:r>
        <w:t>основе</w:t>
      </w:r>
      <w:proofErr w:type="gramEnd"/>
      <w:r>
        <w:t xml:space="preserve"> на территории Республики Дагестан, Республики Ингушетия и Чеченской Республики;</w:t>
      </w:r>
    </w:p>
    <w:p w:rsidR="002D118E" w:rsidRDefault="00363205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б)</w:t>
      </w:r>
      <w:r>
        <w:tab/>
        <w:t>командированных в воинские части и органы, указанные в подпункте «а» настоящего пункта;</w:t>
      </w:r>
    </w:p>
    <w:p w:rsidR="002D118E" w:rsidRDefault="00363205">
      <w:pPr>
        <w:pStyle w:val="1"/>
        <w:shd w:val="clear" w:color="auto" w:fill="auto"/>
        <w:tabs>
          <w:tab w:val="left" w:pos="1071"/>
        </w:tabs>
        <w:ind w:firstLine="720"/>
        <w:jc w:val="both"/>
      </w:pPr>
      <w:r>
        <w:lastRenderedPageBreak/>
        <w:t>в)</w:t>
      </w:r>
      <w:r>
        <w:tab/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2D118E" w:rsidRDefault="00363205">
      <w:pPr>
        <w:pStyle w:val="1"/>
        <w:shd w:val="clear" w:color="auto" w:fill="auto"/>
        <w:tabs>
          <w:tab w:val="left" w:pos="1056"/>
        </w:tabs>
        <w:ind w:firstLine="720"/>
        <w:jc w:val="both"/>
      </w:pPr>
      <w:r>
        <w:t>г)</w:t>
      </w:r>
      <w:r>
        <w:tab/>
        <w:t xml:space="preserve">участвовавших в </w:t>
      </w:r>
      <w:proofErr w:type="spellStart"/>
      <w:r>
        <w:t>контртеррористических</w:t>
      </w:r>
      <w:proofErr w:type="spellEnd"/>
      <w:r>
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2D118E" w:rsidRDefault="00363205">
      <w:pPr>
        <w:pStyle w:val="1"/>
        <w:shd w:val="clear" w:color="auto" w:fill="auto"/>
        <w:tabs>
          <w:tab w:val="left" w:pos="1085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</w:r>
      <w:proofErr w:type="spellStart"/>
      <w:r>
        <w:t>проходивщих</w:t>
      </w:r>
      <w:proofErr w:type="spellEnd"/>
      <w:r>
        <w:t xml:space="preserve"> службу (военную службу) в воинских частях и органах, дислоцированных на постоянной </w:t>
      </w:r>
      <w:proofErr w:type="gramStart"/>
      <w:r>
        <w:t>основе</w:t>
      </w:r>
      <w:proofErr w:type="gramEnd"/>
      <w: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2D118E" w:rsidRDefault="00363205">
      <w:pPr>
        <w:pStyle w:val="1"/>
        <w:shd w:val="clear" w:color="auto" w:fill="auto"/>
        <w:tabs>
          <w:tab w:val="left" w:pos="1061"/>
        </w:tabs>
        <w:ind w:firstLine="720"/>
        <w:jc w:val="both"/>
      </w:pPr>
      <w:r>
        <w:t>е)</w:t>
      </w:r>
      <w:r>
        <w:tab/>
        <w:t>командированных в воинские части и органы, указанные в подпункте «</w:t>
      </w:r>
      <w:proofErr w:type="spellStart"/>
      <w:r>
        <w:t>д</w:t>
      </w:r>
      <w:proofErr w:type="spellEnd"/>
      <w:r>
        <w:t>» настоящего пункта;</w:t>
      </w:r>
    </w:p>
    <w:p w:rsidR="002D118E" w:rsidRDefault="00363205">
      <w:pPr>
        <w:pStyle w:val="1"/>
        <w:shd w:val="clear" w:color="auto" w:fill="auto"/>
        <w:tabs>
          <w:tab w:val="left" w:pos="1261"/>
        </w:tabs>
        <w:ind w:firstLine="720"/>
        <w:jc w:val="both"/>
      </w:pPr>
      <w:r>
        <w:t>ж)</w:t>
      </w:r>
      <w:r>
        <w:tab/>
        <w:t xml:space="preserve">направленных в Кабардино-Балкарскую Республику, </w:t>
      </w:r>
      <w:proofErr w:type="spellStart"/>
      <w:proofErr w:type="gramStart"/>
      <w:r>
        <w:t>Карачаево</w:t>
      </w:r>
      <w:proofErr w:type="spellEnd"/>
      <w:r>
        <w:t>- Черкесскую</w:t>
      </w:r>
      <w:proofErr w:type="gramEnd"/>
      <w:r>
        <w:t xml:space="preserve">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2D118E" w:rsidRDefault="00363205">
      <w:pPr>
        <w:pStyle w:val="1"/>
        <w:numPr>
          <w:ilvl w:val="0"/>
          <w:numId w:val="14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дети педагогических работников ГБОУ СОШ </w:t>
      </w:r>
      <w:proofErr w:type="spellStart"/>
      <w:r>
        <w:t>им.М.К.Овсянникова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.И</w:t>
      </w:r>
      <w:proofErr w:type="gramEnd"/>
      <w:r>
        <w:t>саклы</w:t>
      </w:r>
      <w:proofErr w:type="spellEnd"/>
      <w:r>
        <w:t>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Право внеочередного приёма в СП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21"/>
        </w:tabs>
        <w:ind w:firstLine="720"/>
        <w:jc w:val="both"/>
      </w:pPr>
      <w:r>
        <w:t>Право первоочередного приёма в СП имеют:</w:t>
      </w:r>
    </w:p>
    <w:p w:rsidR="002D118E" w:rsidRDefault="00363205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ind w:firstLine="720"/>
        <w:jc w:val="both"/>
      </w:pPr>
      <w:r>
        <w:t>дети-инвалиды;</w:t>
      </w:r>
    </w:p>
    <w:p w:rsidR="002D118E" w:rsidRDefault="00363205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ind w:firstLine="720"/>
        <w:jc w:val="both"/>
      </w:pPr>
      <w:r>
        <w:t>дети, один из родителей которых является инвалидом;</w:t>
      </w:r>
    </w:p>
    <w:p w:rsidR="002D118E" w:rsidRDefault="00363205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ind w:firstLine="720"/>
        <w:jc w:val="both"/>
      </w:pPr>
      <w:r>
        <w:t>дети из многодетных семей;</w:t>
      </w:r>
    </w:p>
    <w:p w:rsidR="002D118E" w:rsidRDefault="00363205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ind w:firstLine="720"/>
        <w:jc w:val="both"/>
      </w:pPr>
      <w:r>
        <w:t>дети военнослужащих по месту жительства их семей;</w:t>
      </w:r>
    </w:p>
    <w:p w:rsidR="002D118E" w:rsidRDefault="00363205">
      <w:pPr>
        <w:pStyle w:val="1"/>
        <w:numPr>
          <w:ilvl w:val="0"/>
          <w:numId w:val="15"/>
        </w:numPr>
        <w:shd w:val="clear" w:color="auto" w:fill="auto"/>
        <w:tabs>
          <w:tab w:val="left" w:pos="1094"/>
        </w:tabs>
        <w:ind w:firstLine="720"/>
        <w:jc w:val="both"/>
      </w:pPr>
      <w:r>
        <w:t>дети сотрудника полиции по месту жительства: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а) дети сотрудника полиции, а также дети, находящиеся на иждивении сотрудника полиции, гражданина Российской Федерации;</w:t>
      </w:r>
    </w:p>
    <w:p w:rsidR="002D118E" w:rsidRDefault="00363205">
      <w:pPr>
        <w:pStyle w:val="1"/>
        <w:numPr>
          <w:ilvl w:val="0"/>
          <w:numId w:val="15"/>
        </w:numPr>
        <w:shd w:val="clear" w:color="auto" w:fill="auto"/>
        <w:tabs>
          <w:tab w:val="left" w:pos="1080"/>
        </w:tabs>
        <w:ind w:firstLine="720"/>
        <w:jc w:val="both"/>
      </w:pPr>
      <w:r>
        <w:t>дети сотрудника полиции, а также дети, находящиеся (находившиеся) на иждивении сотрудника полиции, гражданина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D118E" w:rsidRDefault="00363205">
      <w:pPr>
        <w:pStyle w:val="1"/>
        <w:shd w:val="clear" w:color="auto" w:fill="auto"/>
        <w:tabs>
          <w:tab w:val="left" w:pos="1019"/>
        </w:tabs>
        <w:ind w:firstLine="720"/>
        <w:jc w:val="both"/>
      </w:pPr>
      <w:r>
        <w:t>в)</w:t>
      </w:r>
      <w:r>
        <w:tab/>
        <w:t>дети сотрудника полиции, а также дети, находящиеся (находившиеся) на иждивении сотрудника полиции, гражданина Российской Федерации, умершего вследствие заболевания, полученного в период прохождения службы в полиции;</w:t>
      </w:r>
    </w:p>
    <w:p w:rsidR="002D118E" w:rsidRDefault="00363205">
      <w:pPr>
        <w:pStyle w:val="1"/>
        <w:shd w:val="clear" w:color="auto" w:fill="auto"/>
        <w:tabs>
          <w:tab w:val="left" w:pos="1075"/>
        </w:tabs>
        <w:ind w:firstLine="720"/>
        <w:jc w:val="both"/>
      </w:pPr>
      <w:r>
        <w:t>г)</w:t>
      </w:r>
      <w:r>
        <w:tab/>
        <w:t xml:space="preserve">дети гражданина Российской Федерации, а также дети, находящиеся </w:t>
      </w:r>
      <w:r>
        <w:lastRenderedPageBreak/>
        <w:t>(находившиеся) на иждивении сотрудника полиции,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D118E" w:rsidRDefault="00363205">
      <w:pPr>
        <w:pStyle w:val="1"/>
        <w:shd w:val="clear" w:color="auto" w:fill="auto"/>
        <w:tabs>
          <w:tab w:val="left" w:pos="1167"/>
        </w:tabs>
        <w:ind w:firstLine="80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>дети гражданина Российской Федерации, а также дети, находящиеся (находившиеся) на иждивении сотрудника полиции,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  <w:proofErr w:type="gramEnd"/>
    </w:p>
    <w:p w:rsidR="002D118E" w:rsidRDefault="00363205">
      <w:pPr>
        <w:pStyle w:val="1"/>
        <w:numPr>
          <w:ilvl w:val="0"/>
          <w:numId w:val="16"/>
        </w:numPr>
        <w:shd w:val="clear" w:color="auto" w:fill="auto"/>
        <w:tabs>
          <w:tab w:val="left" w:pos="1088"/>
        </w:tabs>
        <w:ind w:firstLine="720"/>
        <w:jc w:val="both"/>
      </w:pPr>
      <w:r>
        <w:t>В 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в СП по месту жительства установлено для следующих категорий граждан:</w:t>
      </w:r>
    </w:p>
    <w:p w:rsidR="002D118E" w:rsidRDefault="00363205">
      <w:pPr>
        <w:pStyle w:val="1"/>
        <w:shd w:val="clear" w:color="auto" w:fill="auto"/>
        <w:ind w:firstLine="720"/>
        <w:jc w:val="both"/>
      </w:pPr>
      <w:proofErr w:type="gramStart"/>
      <w:r>
        <w:t xml:space="preserve">а)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</w:t>
      </w:r>
      <w:proofErr w:type="spellStart"/>
      <w:r>
        <w:t>уголовно</w:t>
      </w:r>
      <w:r>
        <w:softHyphen/>
        <w:t>исполнительной</w:t>
      </w:r>
      <w:proofErr w:type="spellEnd"/>
      <w:r>
        <w:t xml:space="preserve">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2D118E" w:rsidRDefault="00363205">
      <w:pPr>
        <w:pStyle w:val="1"/>
        <w:shd w:val="clear" w:color="auto" w:fill="auto"/>
        <w:ind w:firstLine="720"/>
        <w:jc w:val="both"/>
      </w:pPr>
      <w:proofErr w:type="gramStart"/>
      <w:r>
        <w:t xml:space="preserve">б)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</w:t>
      </w:r>
      <w:proofErr w:type="spellStart"/>
      <w:r>
        <w:t>уголовно</w:t>
      </w:r>
      <w:r>
        <w:softHyphen/>
        <w:t>исполнительной</w:t>
      </w:r>
      <w:proofErr w:type="spellEnd"/>
      <w:r>
        <w:t xml:space="preserve">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</w:t>
      </w:r>
      <w:proofErr w:type="gramEnd"/>
      <w:r>
        <w:t xml:space="preserve"> служебных обязанностей;</w:t>
      </w:r>
    </w:p>
    <w:p w:rsidR="002D118E" w:rsidRDefault="00363205">
      <w:pPr>
        <w:pStyle w:val="1"/>
        <w:shd w:val="clear" w:color="auto" w:fill="auto"/>
        <w:tabs>
          <w:tab w:val="left" w:pos="1088"/>
        </w:tabs>
        <w:ind w:firstLine="720"/>
        <w:jc w:val="both"/>
      </w:pPr>
      <w:proofErr w:type="gramStart"/>
      <w:r>
        <w:t>в)</w:t>
      </w:r>
      <w:r>
        <w:tab/>
        <w:t xml:space="preserve">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</w:t>
      </w:r>
      <w:proofErr w:type="spellStart"/>
      <w:r>
        <w:t>уголовно</w:t>
      </w:r>
      <w:r>
        <w:softHyphen/>
        <w:t>исполнительной</w:t>
      </w:r>
      <w:proofErr w:type="spellEnd"/>
      <w:r>
        <w:t xml:space="preserve"> системы, федеральной противопожарной службе,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2D118E" w:rsidRDefault="00363205">
      <w:pPr>
        <w:pStyle w:val="1"/>
        <w:shd w:val="clear" w:color="auto" w:fill="auto"/>
        <w:tabs>
          <w:tab w:val="left" w:pos="1088"/>
        </w:tabs>
        <w:ind w:firstLine="720"/>
        <w:jc w:val="both"/>
      </w:pPr>
      <w:proofErr w:type="gramStart"/>
      <w:r>
        <w:t>г)</w:t>
      </w:r>
      <w:r>
        <w:tab/>
        <w:t xml:space="preserve">дети гражданина Российской Федерации, а также дети, находящиеся (находившиеся) на иждивении сотрудника гражданина Российской Федерации, уволенного со службы в учреждениях и органах уголовно-исполнительной системы, федеральной противопожарной службе, Государственной противопожарной службы, органах по контролю за </w:t>
      </w:r>
      <w:r>
        <w:lastRenderedPageBreak/>
        <w:t>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</w:t>
      </w:r>
      <w:proofErr w:type="gramEnd"/>
      <w:r>
        <w:t xml:space="preserve"> исключивших возможность дальнейшего прохождения службы в учреждениях и органах уголовно-</w:t>
      </w:r>
      <w:r>
        <w:softHyphen/>
        <w:t xml:space="preserve">исполнительной системы, федеральной противопожарной службе, Государственной противопожарной службы,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Федерации;</w:t>
      </w:r>
    </w:p>
    <w:p w:rsidR="002D118E" w:rsidRDefault="00363205">
      <w:pPr>
        <w:pStyle w:val="1"/>
        <w:shd w:val="clear" w:color="auto" w:fill="auto"/>
        <w:tabs>
          <w:tab w:val="left" w:pos="1148"/>
        </w:tabs>
        <w:ind w:firstLine="78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>дети гражданина Российской Федерации, а также дети, находящиеся (находившиеся) на иждивении сотрудника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и органах.</w:t>
      </w:r>
    </w:p>
    <w:p w:rsidR="002D118E" w:rsidRDefault="00363205">
      <w:pPr>
        <w:pStyle w:val="1"/>
        <w:numPr>
          <w:ilvl w:val="0"/>
          <w:numId w:val="16"/>
        </w:numPr>
        <w:shd w:val="clear" w:color="auto" w:fill="auto"/>
        <w:tabs>
          <w:tab w:val="left" w:pos="1101"/>
        </w:tabs>
        <w:ind w:firstLine="740"/>
      </w:pPr>
      <w:r>
        <w:t>дети одиноких родителей (усыновителей).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Первоочередной приём в СП ведётся в период комплектования их воспитанниками или при наличии вакантных мест.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398"/>
        </w:tabs>
        <w:ind w:firstLine="780"/>
        <w:jc w:val="both"/>
      </w:pPr>
      <w:r>
        <w:t>Для подтверждения права на внеочередной и первоочередной приём детей в СП родители (законные представители) представляют соответствующие документы.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02"/>
        </w:tabs>
        <w:ind w:firstLine="780"/>
        <w:jc w:val="both"/>
      </w:pPr>
      <w:r>
        <w:t>Приём воспитанников в СП на условиях внесения родителями (законными представителями) благотворительного взноса в денежной или иной форме запрещается.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377"/>
        </w:tabs>
        <w:ind w:firstLine="560"/>
      </w:pPr>
      <w:r>
        <w:t>Результаты комплектования сотрудник СП заносит в ЭБД посредством АСУ РСО.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65"/>
        </w:tabs>
        <w:ind w:firstLine="780"/>
        <w:jc w:val="both"/>
      </w:pPr>
      <w:r>
        <w:t xml:space="preserve">Перевод воспитанников </w:t>
      </w:r>
      <w:proofErr w:type="gramStart"/>
      <w:r>
        <w:t>из одного СП в другое СП в связи с переездом семьи на новое место</w:t>
      </w:r>
      <w:proofErr w:type="gramEnd"/>
      <w:r>
        <w:t xml:space="preserve"> жительства осуществляется в соответствии с Положением.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377"/>
        </w:tabs>
        <w:ind w:firstLine="780"/>
      </w:pPr>
      <w:r>
        <w:t>За ребёнком в СП сохраняется место в случае болезни; прохождения санаторно-курортного лечения;</w:t>
      </w:r>
    </w:p>
    <w:p w:rsidR="002D118E" w:rsidRDefault="00363205">
      <w:pPr>
        <w:pStyle w:val="1"/>
        <w:shd w:val="clear" w:color="auto" w:fill="auto"/>
        <w:ind w:firstLine="0"/>
      </w:pPr>
      <w:r>
        <w:t>карантина;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очередного отпуска или болезни родителей (законных представителей), и 75 дней в летний период;</w:t>
      </w:r>
    </w:p>
    <w:p w:rsidR="002D118E" w:rsidRDefault="00363205" w:rsidP="00357E0F">
      <w:pPr>
        <w:pStyle w:val="1"/>
        <w:shd w:val="clear" w:color="auto" w:fill="auto"/>
        <w:ind w:firstLine="560"/>
        <w:jc w:val="both"/>
      </w:pPr>
      <w:r>
        <w:t xml:space="preserve">пребывания в другом структурном подразделении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или медицинского заключения в группе оздоровительной и компенсирующей направленности;</w:t>
      </w:r>
    </w:p>
    <w:p w:rsidR="002D118E" w:rsidRDefault="00363205">
      <w:pPr>
        <w:pStyle w:val="1"/>
        <w:shd w:val="clear" w:color="auto" w:fill="auto"/>
        <w:ind w:firstLine="560"/>
      </w:pPr>
      <w:r>
        <w:t>иных случаев в соответствии с семейными обстоятельствами по заявлению родителей (законных представителей).</w:t>
      </w:r>
    </w:p>
    <w:p w:rsidR="002D118E" w:rsidRDefault="00363205" w:rsidP="00357E0F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ind w:firstLine="560"/>
        <w:jc w:val="both"/>
      </w:pPr>
      <w: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D118E" w:rsidRDefault="00363205" w:rsidP="00357E0F">
      <w:pPr>
        <w:pStyle w:val="1"/>
        <w:shd w:val="clear" w:color="auto" w:fill="auto"/>
        <w:ind w:firstLine="0"/>
        <w:jc w:val="both"/>
      </w:pPr>
      <w: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</w:t>
      </w:r>
      <w:r>
        <w:lastRenderedPageBreak/>
        <w:t>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D118E" w:rsidRDefault="00363205" w:rsidP="00357E0F">
      <w:pPr>
        <w:pStyle w:val="1"/>
        <w:numPr>
          <w:ilvl w:val="0"/>
          <w:numId w:val="9"/>
        </w:numPr>
        <w:shd w:val="clear" w:color="auto" w:fill="auto"/>
        <w:tabs>
          <w:tab w:val="left" w:pos="1494"/>
        </w:tabs>
        <w:ind w:firstLine="780"/>
        <w:jc w:val="both"/>
      </w:pPr>
      <w: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D118E" w:rsidRDefault="00363205" w:rsidP="00357E0F">
      <w:pPr>
        <w:pStyle w:val="1"/>
        <w:numPr>
          <w:ilvl w:val="0"/>
          <w:numId w:val="9"/>
        </w:numPr>
        <w:shd w:val="clear" w:color="auto" w:fill="auto"/>
        <w:tabs>
          <w:tab w:val="left" w:pos="1412"/>
        </w:tabs>
        <w:ind w:firstLine="720"/>
        <w:jc w:val="both"/>
      </w:pPr>
      <w: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2D118E" w:rsidRDefault="00363205" w:rsidP="00357E0F">
      <w:pPr>
        <w:pStyle w:val="1"/>
        <w:numPr>
          <w:ilvl w:val="0"/>
          <w:numId w:val="9"/>
        </w:numPr>
        <w:shd w:val="clear" w:color="auto" w:fill="auto"/>
        <w:tabs>
          <w:tab w:val="left" w:pos="1412"/>
        </w:tabs>
        <w:ind w:firstLine="720"/>
        <w:jc w:val="both"/>
      </w:pPr>
      <w: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12"/>
        </w:tabs>
        <w:ind w:firstLine="720"/>
      </w:pPr>
      <w: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22"/>
        </w:tabs>
        <w:ind w:firstLine="720"/>
      </w:pPr>
      <w:r>
        <w:t>Воспитанники могут быть отчислены: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-по инициативе обучающего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 по заявлению родителей (законных представителей);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 в связи с прекращением образовательных отношений;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 xml:space="preserve">-в связи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или медицинского заключения о состоянии здоровья ребенка, препятствующего его дальнейшему пребыванию в СП или являющегося опасным для его собственного здоровья и (или) здоровья окружающих детей при условии его дальнейшего пребывания в СП.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-по обстоятельствам, не зависящим от воли обучающегося или родителей (законных представителей) несовершеннолетнего обучающегося, и организации, осуществляющей образовательную деятельность, в том числе ликвидации организации, осуществляющей образовательную деятельность.</w:t>
      </w:r>
    </w:p>
    <w:p w:rsidR="002D118E" w:rsidRDefault="00363205">
      <w:pPr>
        <w:pStyle w:val="1"/>
        <w:numPr>
          <w:ilvl w:val="0"/>
          <w:numId w:val="9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Отчисление из СП оформляется приказом, с которым директор </w:t>
      </w:r>
      <w:r w:rsidR="00357E0F">
        <w:t>учреждения</w:t>
      </w:r>
      <w:r>
        <w:t xml:space="preserve"> обязан ознакомить родителей (законных представителей) под роспись.</w:t>
      </w:r>
    </w:p>
    <w:p w:rsidR="002D118E" w:rsidRDefault="00363205">
      <w:pPr>
        <w:pStyle w:val="1"/>
        <w:shd w:val="clear" w:color="auto" w:fill="auto"/>
        <w:ind w:firstLine="800"/>
        <w:jc w:val="both"/>
      </w:pPr>
      <w:r>
        <w:t>3.24.Ответственность за выполнение мероприятий возлагается на участников комплектования.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3.25.</w:t>
      </w:r>
      <w:proofErr w:type="gramStart"/>
      <w:r>
        <w:t>Контроль за</w:t>
      </w:r>
      <w:proofErr w:type="gramEnd"/>
      <w:r>
        <w:t xml:space="preserve"> комплектованием СП воспитанниками осуществляется территориальным управлением министерства.</w:t>
      </w:r>
    </w:p>
    <w:p w:rsidR="002D118E" w:rsidRDefault="00363205">
      <w:pPr>
        <w:pStyle w:val="1"/>
        <w:shd w:val="clear" w:color="auto" w:fill="auto"/>
        <w:spacing w:after="320"/>
        <w:ind w:firstLine="720"/>
        <w:jc w:val="both"/>
      </w:pPr>
      <w:r>
        <w:t xml:space="preserve">3.26. Допускается посещение детьми СП по индивидуальному графику, порядок и условия которого определяются в договоре между родителями (законными представителями) и </w:t>
      </w:r>
      <w:r w:rsidR="00CC6609">
        <w:t>Учреждением.</w:t>
      </w:r>
    </w:p>
    <w:p w:rsidR="002D118E" w:rsidRDefault="00363205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6" w:name="bookmark6"/>
      <w:bookmarkStart w:id="7" w:name="bookmark7"/>
      <w:r>
        <w:lastRenderedPageBreak/>
        <w:t>ПОРЯДОК И УСЛОВИЯ ОСУЩЕСТВЛЕНИЯ ПЕРЕВОДА</w:t>
      </w:r>
      <w:r>
        <w:br/>
        <w:t>ВОСПИТАННИКОВ</w:t>
      </w:r>
      <w:bookmarkEnd w:id="6"/>
      <w:bookmarkEnd w:id="7"/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715"/>
        </w:tabs>
        <w:spacing w:after="160"/>
        <w:ind w:firstLine="0"/>
        <w:jc w:val="both"/>
      </w:pPr>
      <w:r>
        <w:t xml:space="preserve">Перевод воспитанников из одной организации, осуществляющей образовательную деятельность по образовательным программам дошкольного образования, в </w:t>
      </w:r>
      <w:proofErr w:type="gramStart"/>
      <w:r>
        <w:t>другие организации, осуществляющие образовательную деятельность по образовательным программам соответствующего уровня и направленности осуществляется</w:t>
      </w:r>
      <w:proofErr w:type="gramEnd"/>
      <w:r>
        <w:t xml:space="preserve"> в следующих случаях: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-по инициативе родителей (законных представителей) несовершеннолетнего воспитанника;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-в случае прекращения деятельности исходной организации, аннулировании лицензии на осуществление образовательной деятельности;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-в случае приостановки лицензии.</w:t>
      </w:r>
    </w:p>
    <w:p w:rsidR="002D118E" w:rsidRDefault="00363205">
      <w:pPr>
        <w:pStyle w:val="1"/>
        <w:numPr>
          <w:ilvl w:val="2"/>
          <w:numId w:val="1"/>
        </w:numPr>
        <w:shd w:val="clear" w:color="auto" w:fill="auto"/>
        <w:tabs>
          <w:tab w:val="left" w:pos="811"/>
        </w:tabs>
        <w:ind w:firstLine="0"/>
        <w:jc w:val="both"/>
      </w:pPr>
      <w:r>
        <w:t xml:space="preserve">В случае перевода воспитанников по инициативе родителей (законных представителей) перевод осуществляет директор </w:t>
      </w:r>
      <w:r w:rsidR="00357E0F">
        <w:t>Учреждения</w:t>
      </w:r>
      <w:r>
        <w:t xml:space="preserve"> или заместитель директора по СП с письменного согласия родителей (законных представителей).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-на основании заявления родителей (законных представителей) воспитанника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-выдает родителям (законным представителям) личное дело воспитанника.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773"/>
        </w:tabs>
        <w:ind w:firstLine="0"/>
        <w:jc w:val="both"/>
      </w:pPr>
      <w:r>
        <w:t>Перевод воспитанников из одной возрастной группы в другую осуществляет заместитель директора по СП.</w:t>
      </w:r>
    </w:p>
    <w:p w:rsidR="002D118E" w:rsidRDefault="00363205">
      <w:pPr>
        <w:pStyle w:val="1"/>
        <w:numPr>
          <w:ilvl w:val="2"/>
          <w:numId w:val="1"/>
        </w:numPr>
        <w:shd w:val="clear" w:color="auto" w:fill="auto"/>
        <w:tabs>
          <w:tab w:val="left" w:pos="811"/>
        </w:tabs>
        <w:ind w:firstLine="0"/>
        <w:jc w:val="both"/>
      </w:pPr>
      <w:r>
        <w:t>Воспитанники</w:t>
      </w:r>
      <w:r w:rsidR="00357E0F">
        <w:t xml:space="preserve"> </w:t>
      </w:r>
      <w:r w:rsidR="00CC6609">
        <w:t>СП</w:t>
      </w:r>
      <w:r>
        <w:t xml:space="preserve"> могут переводиться из одной возрастной группы в другую в следующих случаях: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 по заявлению родителей (законных представителей),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-при наличии свободных мест в желаемой группе;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 ежегодно в августе месяце при массовом переводе из одной группы в другую, в связи с возрастными особенностями;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- временно в другую группу при необходимости</w:t>
      </w:r>
      <w:r w:rsidR="00EB4AFC">
        <w:t>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600"/>
        </w:tabs>
        <w:ind w:firstLine="0"/>
        <w:jc w:val="both"/>
      </w:pPr>
      <w:r>
        <w:t xml:space="preserve"> Перевод воспитанников не зависит от периода (времени) учебного года.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600"/>
        </w:tabs>
        <w:spacing w:after="320"/>
        <w:ind w:firstLine="0"/>
        <w:jc w:val="both"/>
      </w:pPr>
      <w:r>
        <w:t xml:space="preserve">При переводе воспитанников </w:t>
      </w:r>
      <w:r w:rsidR="00CC6609">
        <w:t>директор Учреждения</w:t>
      </w:r>
      <w:r>
        <w:t xml:space="preserve"> издает приказ.</w:t>
      </w:r>
    </w:p>
    <w:p w:rsidR="002D118E" w:rsidRDefault="0036320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8"/>
        </w:tabs>
        <w:spacing w:after="0"/>
      </w:pPr>
      <w:bookmarkStart w:id="8" w:name="bookmark8"/>
      <w:bookmarkStart w:id="9" w:name="bookmark9"/>
      <w:r>
        <w:t>ОРГАНИЗАЦИЯ ПИТАНИЯ</w:t>
      </w:r>
      <w:bookmarkEnd w:id="8"/>
      <w:bookmarkEnd w:id="9"/>
    </w:p>
    <w:p w:rsidR="002D118E" w:rsidRDefault="00363205">
      <w:pPr>
        <w:pStyle w:val="1"/>
        <w:shd w:val="clear" w:color="auto" w:fill="auto"/>
        <w:ind w:firstLine="720"/>
        <w:jc w:val="both"/>
      </w:pPr>
      <w:r>
        <w:t xml:space="preserve">5. Организация питания в СП осуществляется в соответствии с действующими нормами питания, нормативными актами Российской Федерации, требованиями законодательства в сфере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населения.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ind w:firstLine="720"/>
        <w:jc w:val="both"/>
      </w:pPr>
      <w:r>
        <w:t>Питание детей организуется за счет родительских средств и средств, выделяемых на эти цели из бюджета Самарской области.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20"/>
        <w:jc w:val="both"/>
      </w:pPr>
      <w:r>
        <w:t xml:space="preserve">Ответственность за организацию питания в СП несет заместитель директора по СП. С целью </w:t>
      </w:r>
      <w:proofErr w:type="gramStart"/>
      <w:r>
        <w:t>контроля за</w:t>
      </w:r>
      <w:proofErr w:type="gramEnd"/>
      <w:r>
        <w:t xml:space="preserve"> организацией питания может привлекаться Управляющий совет </w:t>
      </w:r>
      <w:r w:rsidR="00CC6609">
        <w:t>Учреждения</w:t>
      </w:r>
      <w:r>
        <w:t>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ind w:firstLine="720"/>
        <w:jc w:val="both"/>
      </w:pPr>
      <w:r>
        <w:t xml:space="preserve">В СП предусмотрены помещения для питания детей, а также для хранения и приготовления пищи. СП обеспечивает сбалансированное </w:t>
      </w:r>
      <w:r>
        <w:lastRenderedPageBreak/>
        <w:t>питание детей, необходимое для нормального роста детей, их развития, с учетом режима работы.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ind w:firstLine="720"/>
        <w:jc w:val="both"/>
      </w:pPr>
      <w:r>
        <w:t xml:space="preserve">Продукты питания приобретаются по договору </w:t>
      </w:r>
      <w:r w:rsidR="00CC6609">
        <w:t xml:space="preserve">Учреждения </w:t>
      </w:r>
      <w:r>
        <w:t xml:space="preserve"> с торгующей организацией при наличии разрешения служб санитарно-эпидемиологического надзора за их использованием в СП. Прием пищевых продуктов и продовольственного сырья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должны сохраняться у кладовщика СП до окончания реализации продукции. Входной контроль поступающих продуктов осуществляет кладовщик. Результаты контроля регистрируются в специальном журнале.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firstLine="720"/>
        <w:jc w:val="both"/>
      </w:pPr>
      <w:r>
        <w:t xml:space="preserve">Питание детей в СП осуществляется в соответствии с примерным десятидневным </w:t>
      </w:r>
      <w:proofErr w:type="gramStart"/>
      <w:r>
        <w:t>меню</w:t>
      </w:r>
      <w:proofErr w:type="gramEnd"/>
      <w:r>
        <w:t xml:space="preserve"> утвержденным директором </w:t>
      </w:r>
      <w:r w:rsidR="00CC6609">
        <w:t>Учреждения, согласованном</w:t>
      </w:r>
      <w:r>
        <w:t xml:space="preserve"> Органами </w:t>
      </w:r>
      <w:proofErr w:type="spellStart"/>
      <w:r>
        <w:t>Роспотребнадзора</w:t>
      </w:r>
      <w:proofErr w:type="spellEnd"/>
      <w:r>
        <w:t>. 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firstLine="720"/>
        <w:jc w:val="both"/>
      </w:pPr>
      <w:r>
        <w:t>Для обеспечения преемственности питания СП информирует родителей об ассортименте питания воспитанников, вывешивая ежедневное меню.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качеством питания, разнообразием, соблюдением возрастных физиологических норм суточной потребности в основных пищевых веществах,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заместителя директора </w:t>
      </w:r>
      <w:r w:rsidR="00CC6609">
        <w:t xml:space="preserve">Учреждения </w:t>
      </w:r>
      <w:r>
        <w:t>по СП.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762"/>
        </w:tabs>
        <w:spacing w:after="320"/>
        <w:ind w:firstLine="720"/>
        <w:jc w:val="both"/>
      </w:pPr>
      <w:r>
        <w:t xml:space="preserve">Медицинский персонал наряду с администрацией несёт ответственность за здоровье и физическое развитие детей, проведение </w:t>
      </w:r>
      <w:proofErr w:type="spellStart"/>
      <w:r>
        <w:t>лечебно</w:t>
      </w:r>
      <w:r>
        <w:softHyphen/>
        <w:t>профилактических</w:t>
      </w:r>
      <w:proofErr w:type="spellEnd"/>
      <w:r>
        <w:t xml:space="preserve"> мероприятий, соблюдение санитарно-гигиенических норм, режима и обеспечение качества питания.</w:t>
      </w:r>
    </w:p>
    <w:p w:rsidR="002D118E" w:rsidRDefault="00363205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260"/>
        <w:ind w:firstLine="0"/>
        <w:jc w:val="center"/>
      </w:pPr>
      <w:r>
        <w:rPr>
          <w:b/>
          <w:bCs/>
        </w:rPr>
        <w:t>РОДИТЕЛЬСКАЯ ПЛАТА ЗА ПРИСМОТР И УХОД ЗА ДЕТЬМИ,</w:t>
      </w:r>
      <w:r>
        <w:rPr>
          <w:b/>
          <w:bCs/>
        </w:rPr>
        <w:br/>
        <w:t>ОСВАИВАЮЩИМИ ОБРАЗОВАТЕЛЬНЫЕ ПРОГРАММЫ</w:t>
      </w:r>
      <w:r>
        <w:rPr>
          <w:b/>
          <w:bCs/>
        </w:rPr>
        <w:br/>
        <w:t>ДОШКОЛЬНОГО ОБРАЗОВАНИЯ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Размер родительской платы за присмотр и уход за детьми, осваивающими образовательные программы дошкольного образования, устанавливается распоряжением Учредителя и может изменяться не чаще двух раз в год. Информация размещается на официальных сайтах </w:t>
      </w:r>
      <w:r w:rsidR="00CC6609">
        <w:t>Учреждения и</w:t>
      </w:r>
      <w:r>
        <w:t xml:space="preserve"> СП. Родительская плата устанавливается фиксированной суммой за один день пребывания ребенка в СП.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СП, реализующего образовательную программу дошкольного образования.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firstLine="720"/>
        <w:jc w:val="both"/>
      </w:pPr>
      <w:r>
        <w:lastRenderedPageBreak/>
        <w:t xml:space="preserve">Родители вносят плату за присмотр и уход не позднее </w:t>
      </w:r>
      <w:r w:rsidR="0085627E">
        <w:t>2</w:t>
      </w:r>
      <w:r>
        <w:t xml:space="preserve">0-числа текущего месяца путем перечисления денежных средств на лицевой счет </w:t>
      </w:r>
      <w:r w:rsidR="0085627E">
        <w:t>Учреждения</w:t>
      </w:r>
      <w:r>
        <w:t>. В случае отчисления ребенка из СП возврат излишне оплаченной суммы родительской платы родителям (законным представителям) производится на основании их заявления. В оплату за присмотр и уход детей в образовательных учреждениях, реализующих основную общеобразовательную программу дошкольного образования, не включаются дни, пропущенные ребенком по причине болезни, санаторно-курортного лечения, отпуска родителей (законных представителей), непосещения ребенком СП по заявлению родителей.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На осуществление присмотра и ухода за детьми - сиротами и детьми, оставшимися без попечения родителей, детьми-инвалидами, детьми с ограниченными возможностями здоровья, а также детей с туберкулезной интоксикацией, осваивающих образовательные программы дошкольного образования, находящихся в СП, родительская плата не взимается.</w:t>
      </w:r>
    </w:p>
    <w:p w:rsidR="002D118E" w:rsidRDefault="00363205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Плата с родителей, имеющих трех и более несовершеннолетних</w:t>
      </w:r>
    </w:p>
    <w:p w:rsidR="002D118E" w:rsidRDefault="00363205">
      <w:pPr>
        <w:pStyle w:val="1"/>
        <w:shd w:val="clear" w:color="auto" w:fill="auto"/>
        <w:tabs>
          <w:tab w:val="left" w:pos="8011"/>
        </w:tabs>
        <w:ind w:firstLine="0"/>
        <w:jc w:val="both"/>
      </w:pPr>
      <w:r>
        <w:t>детей, посещающих образовательную организацию, реализующую основную общеобразовательную программу дошкольного образования, составляет 50% от установленной родительской платы в организации. Для установления конкретного размера льготы на родительскую плату за присмотр и уход в образовательных организациях, реализующих основную общеобразовательную программу дошкольного образования, родители (законные представители) представляют руководителю СП следующие документы:</w:t>
      </w:r>
      <w:r>
        <w:tab/>
        <w:t xml:space="preserve">заявление </w:t>
      </w:r>
      <w:proofErr w:type="gramStart"/>
      <w:r>
        <w:t>от</w:t>
      </w:r>
      <w:proofErr w:type="gramEnd"/>
    </w:p>
    <w:p w:rsidR="002D118E" w:rsidRDefault="00363205">
      <w:pPr>
        <w:pStyle w:val="1"/>
        <w:shd w:val="clear" w:color="auto" w:fill="auto"/>
        <w:ind w:firstLine="0"/>
        <w:jc w:val="both"/>
      </w:pPr>
      <w:r>
        <w:t xml:space="preserve">родителей (законных представителей) о предоставлении льготы, копию справки об инвалидности (для родителей (законных представителей), имеющих ребенка-инвалида), копию медицинского заключения об отклонении в развитии ребенка (для родителей (законных представителей), имеющих ребенка с ограниченными возможностями здоровья), справку о составе семьи, копию свидетельства о рождении ребенка (остальных несовершеннолетних детей в семье). Льгота устанавливается с момента предоставления родителями (законными представителями) руководителю СП </w:t>
      </w:r>
      <w:proofErr w:type="gramStart"/>
      <w:r>
        <w:t>выше перечисленных</w:t>
      </w:r>
      <w:proofErr w:type="gramEnd"/>
      <w:r>
        <w:t xml:space="preserve"> документов. </w:t>
      </w:r>
      <w:proofErr w:type="gramStart"/>
      <w:r>
        <w:t>Контроль за</w:t>
      </w:r>
      <w:proofErr w:type="gramEnd"/>
      <w:r>
        <w:t xml:space="preserve"> поступлением род</w:t>
      </w:r>
      <w:r w:rsidR="0085627E">
        <w:t xml:space="preserve">ительской платы возлагается на заместителя директора </w:t>
      </w:r>
      <w:r>
        <w:t>СП.</w:t>
      </w:r>
    </w:p>
    <w:p w:rsidR="00EB4AFC" w:rsidRDefault="00EB4AFC">
      <w:pPr>
        <w:pStyle w:val="1"/>
        <w:shd w:val="clear" w:color="auto" w:fill="auto"/>
        <w:ind w:firstLine="0"/>
        <w:jc w:val="both"/>
      </w:pPr>
    </w:p>
    <w:p w:rsidR="002D118E" w:rsidRDefault="00363205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359"/>
        </w:tabs>
        <w:spacing w:after="300"/>
        <w:ind w:left="1080"/>
        <w:jc w:val="both"/>
      </w:pPr>
      <w:bookmarkStart w:id="10" w:name="bookmark10"/>
      <w:bookmarkStart w:id="11" w:name="bookmark11"/>
      <w:r>
        <w:t>. ОРГАНИЗАЦИЯ ОБРАЗОВАТЕЛЬНОГО ПРОЦЕССА</w:t>
      </w:r>
      <w:bookmarkEnd w:id="10"/>
      <w:bookmarkEnd w:id="11"/>
    </w:p>
    <w:p w:rsidR="002D118E" w:rsidRDefault="00363205" w:rsidP="00EB4AFC">
      <w:pPr>
        <w:pStyle w:val="1"/>
        <w:numPr>
          <w:ilvl w:val="1"/>
          <w:numId w:val="17"/>
        </w:numPr>
        <w:shd w:val="clear" w:color="auto" w:fill="auto"/>
        <w:tabs>
          <w:tab w:val="left" w:pos="1275"/>
          <w:tab w:val="left" w:pos="3005"/>
          <w:tab w:val="left" w:pos="5467"/>
          <w:tab w:val="left" w:pos="8011"/>
        </w:tabs>
        <w:ind w:firstLine="0"/>
        <w:jc w:val="both"/>
      </w:pPr>
      <w:r>
        <w:t>Образовательная деятельность в СП осуществляется в соответствии с образовательной</w:t>
      </w:r>
      <w:r>
        <w:tab/>
        <w:t>программой</w:t>
      </w:r>
      <w:r>
        <w:tab/>
        <w:t>дошкольного</w:t>
      </w:r>
      <w:r>
        <w:tab/>
        <w:t>образования</w:t>
      </w:r>
      <w:r w:rsidR="0085627E">
        <w:t xml:space="preserve"> ФГОС </w:t>
      </w:r>
      <w:proofErr w:type="gramStart"/>
      <w:r w:rsidR="0085627E">
        <w:t>ДО</w:t>
      </w:r>
      <w:proofErr w:type="gramEnd"/>
      <w:r>
        <w:t>;</w:t>
      </w:r>
      <w:r w:rsidR="0085627E">
        <w:t xml:space="preserve"> </w:t>
      </w:r>
      <w:r>
        <w:t xml:space="preserve">дополнительными </w:t>
      </w:r>
      <w:proofErr w:type="spellStart"/>
      <w:r>
        <w:t>общеразвивающими</w:t>
      </w:r>
      <w:proofErr w:type="spellEnd"/>
      <w:r>
        <w:t xml:space="preserve"> программами.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109"/>
        </w:tabs>
        <w:ind w:firstLine="580"/>
        <w:jc w:val="both"/>
      </w:pPr>
      <w:r>
        <w:t xml:space="preserve">Формы получения дошкольного образования и формы </w:t>
      </w:r>
      <w:proofErr w:type="gramStart"/>
      <w:r>
        <w:t>обучения по</w:t>
      </w:r>
      <w:proofErr w:type="gramEnd"/>
      <w:r>
        <w:t xml:space="preserve"> образовательной программе дошкольного образования (далее - Программа) определяются федеральным государственным образовательным стандартом дошкольного образования, если иное не установлено законодательством Российской Федерации.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096"/>
        </w:tabs>
        <w:ind w:firstLine="520"/>
        <w:jc w:val="both"/>
      </w:pPr>
      <w:r>
        <w:lastRenderedPageBreak/>
        <w:t>Программа является преемственной.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096"/>
        </w:tabs>
        <w:ind w:firstLine="520"/>
        <w:jc w:val="both"/>
      </w:pPr>
      <w:r>
        <w:t>СП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</w:t>
      </w:r>
      <w:r>
        <w:rPr>
          <w:sz w:val="22"/>
          <w:szCs w:val="22"/>
        </w:rPr>
        <w:t xml:space="preserve">, </w:t>
      </w:r>
      <w:r>
        <w:t>но не позже достижения ими возраста 8 лет.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288"/>
        </w:tabs>
        <w:ind w:firstLine="600"/>
        <w:jc w:val="both"/>
      </w:pPr>
      <w: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288"/>
        </w:tabs>
        <w:ind w:firstLine="740"/>
        <w:jc w:val="both"/>
      </w:pPr>
      <w:r>
        <w:t>Содержание дошкольного образования определяется основной общеобразовательной программой - образовательной программой дошкольного образования</w:t>
      </w:r>
      <w:r w:rsidR="0085627E" w:rsidRPr="0085627E">
        <w:t xml:space="preserve"> </w:t>
      </w:r>
      <w:r w:rsidR="0085627E">
        <w:t xml:space="preserve">ФГОС </w:t>
      </w:r>
      <w:proofErr w:type="gramStart"/>
      <w:r w:rsidR="0085627E">
        <w:t>ДО</w:t>
      </w:r>
      <w:proofErr w:type="gramEnd"/>
      <w:r>
        <w:t xml:space="preserve"> (далее - Программа).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Программой.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107"/>
        </w:tabs>
        <w:ind w:firstLine="600"/>
        <w:jc w:val="both"/>
      </w:pPr>
      <w:r>
        <w:t>Требования к структуре, объему, условиям реализации и результатам освоения Программы в СП определяется федеральным государственным образовательным стандартом дошкольного образования.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107"/>
        </w:tabs>
        <w:ind w:firstLine="600"/>
        <w:jc w:val="both"/>
      </w:pPr>
      <w:r>
        <w:t>СП самостоятельно разрабатывает Программу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496"/>
          <w:tab w:val="left" w:pos="2395"/>
          <w:tab w:val="left" w:pos="4142"/>
          <w:tab w:val="left" w:pos="8261"/>
        </w:tabs>
        <w:ind w:firstLine="600"/>
        <w:jc w:val="both"/>
      </w:pPr>
      <w:r>
        <w:t>При</w:t>
      </w:r>
      <w:r>
        <w:tab/>
        <w:t>разработке</w:t>
      </w:r>
      <w:r>
        <w:tab/>
        <w:t>Программы Организация</w:t>
      </w:r>
      <w:r>
        <w:tab/>
        <w:t>определяет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продолжительность пребывания детей в СП.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288"/>
        </w:tabs>
        <w:ind w:firstLine="520"/>
        <w:jc w:val="both"/>
        <w:rPr>
          <w:sz w:val="20"/>
          <w:szCs w:val="20"/>
        </w:rPr>
      </w:pPr>
      <w:r>
        <w:t>Образовательная деятельность в СП ведётся на государственном языке Российской Федерации</w:t>
      </w:r>
      <w:r>
        <w:rPr>
          <w:sz w:val="20"/>
          <w:szCs w:val="20"/>
        </w:rPr>
        <w:t>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096"/>
        </w:tabs>
        <w:ind w:firstLine="420"/>
        <w:jc w:val="both"/>
      </w:pPr>
      <w:r>
        <w:t>СП может использовать сетевую форму реализации Программы,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Программы осуществляется на основании договора между организациями.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174"/>
        </w:tabs>
        <w:ind w:firstLine="520"/>
        <w:jc w:val="both"/>
      </w:pPr>
      <w:r>
        <w:t>Образовательная деятельность по Программе в СП осуществляется в группах общеразвивающей и компенсирующей направленности.</w:t>
      </w:r>
    </w:p>
    <w:p w:rsidR="002D118E" w:rsidRDefault="00363205">
      <w:pPr>
        <w:pStyle w:val="1"/>
        <w:shd w:val="clear" w:color="auto" w:fill="auto"/>
        <w:ind w:firstLine="42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D118E" w:rsidRDefault="00363205">
      <w:pPr>
        <w:pStyle w:val="1"/>
        <w:shd w:val="clear" w:color="auto" w:fill="auto"/>
        <w:ind w:firstLine="52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097"/>
        </w:tabs>
        <w:ind w:firstLine="420"/>
        <w:jc w:val="both"/>
      </w:pPr>
      <w:r>
        <w:t>В СП могут быть организованы также группы комбинированной и оздоровительной направленности.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496"/>
        </w:tabs>
        <w:ind w:firstLine="740"/>
        <w:jc w:val="both"/>
      </w:pPr>
      <w:r>
        <w:t>В СП в группы могут включаться как воспитанники одного возраста, так и воспитанники разных возрастов (разновозрастные группы).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496"/>
        </w:tabs>
        <w:ind w:firstLine="740"/>
        <w:jc w:val="both"/>
      </w:pPr>
      <w:r>
        <w:t xml:space="preserve">Содержание дошкольного образования и условия организации </w:t>
      </w:r>
      <w:r>
        <w:lastRenderedPageBreak/>
        <w:t>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498"/>
        </w:tabs>
        <w:ind w:firstLine="740"/>
        <w:jc w:val="both"/>
      </w:pPr>
      <w:proofErr w:type="gramStart"/>
      <w:r>
        <w:t xml:space="preserve">Объем недельной образовательной нагрузки воспитанников определяется на основании календарно-тематического (учебного плана), разработанного в соответствии с санитарно-гигиеническими требованиями на основе ФГОС ДО, утвержденных директором </w:t>
      </w:r>
      <w:r w:rsidR="00357E0F">
        <w:t>Учреждения</w:t>
      </w:r>
      <w:r>
        <w:t>.</w:t>
      </w:r>
      <w:proofErr w:type="gramEnd"/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498"/>
        </w:tabs>
        <w:ind w:firstLine="740"/>
        <w:jc w:val="both"/>
      </w:pPr>
      <w:r>
        <w:t>СП самостоятельно выбирает формы, средства и методы развития, обучения и воспитания в соответствии с Программой.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534"/>
        </w:tabs>
        <w:ind w:firstLine="820"/>
        <w:jc w:val="both"/>
      </w:pPr>
      <w:r>
        <w:t>В СП предусмотрены итоговые и промежуточные планируемые результаты освоения детьми Программы. Внутренний мониторинг качества образования по возрастным группам проводится педагогами по основным и дополнительным общеобразовательным программам дошкольного образования два раза в год в следующие сроки: с 1 по 15 сентября и с 15 по 30 мая.</w:t>
      </w:r>
    </w:p>
    <w:p w:rsidR="002D118E" w:rsidRDefault="00363205">
      <w:pPr>
        <w:pStyle w:val="1"/>
        <w:shd w:val="clear" w:color="auto" w:fill="auto"/>
        <w:ind w:firstLine="360"/>
        <w:jc w:val="both"/>
      </w:pPr>
      <w:r>
        <w:t>Педагогическая оценка связана только с оценкой эффективности педагогических действий и лежащей в основе их дальнейшего планирования.</w:t>
      </w:r>
    </w:p>
    <w:p w:rsidR="002D118E" w:rsidRDefault="00363205">
      <w:pPr>
        <w:pStyle w:val="1"/>
        <w:shd w:val="clear" w:color="auto" w:fill="auto"/>
        <w:ind w:firstLine="360"/>
        <w:jc w:val="both"/>
      </w:pPr>
      <w:r>
        <w:t>Педагогическая диагностика в СП является обязательной.</w:t>
      </w:r>
    </w:p>
    <w:p w:rsidR="002D118E" w:rsidRDefault="00363205">
      <w:pPr>
        <w:pStyle w:val="1"/>
        <w:shd w:val="clear" w:color="auto" w:fill="auto"/>
        <w:ind w:firstLine="360"/>
        <w:jc w:val="both"/>
      </w:pPr>
      <w:r>
        <w:t>Психологическую диагностику проводят квалифицированные специалисты (психологи) участие ребенка в психологической диагностике допускается только с согласия родителей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498"/>
        </w:tabs>
        <w:ind w:firstLine="440"/>
        <w:jc w:val="both"/>
      </w:pPr>
      <w:r>
        <w:t>Освоение Программы не сопровождается проведением промежуточных аттестаций и итоговой аттестации воспитанников.</w:t>
      </w:r>
    </w:p>
    <w:p w:rsidR="002D118E" w:rsidRDefault="00363205">
      <w:pPr>
        <w:pStyle w:val="1"/>
        <w:numPr>
          <w:ilvl w:val="1"/>
          <w:numId w:val="17"/>
        </w:numPr>
        <w:shd w:val="clear" w:color="auto" w:fill="auto"/>
        <w:tabs>
          <w:tab w:val="left" w:pos="1155"/>
        </w:tabs>
        <w:ind w:firstLine="440"/>
        <w:jc w:val="both"/>
      </w:pPr>
      <w:r>
        <w:t xml:space="preserve">СП может оказывать на договорной основе воспитанникам, населению, предприятиям, учреждениям и организациям платные дополнительные услуги по различным направлениям, не предусмотренные соответствующими образовательными программами и ФГОС </w:t>
      </w:r>
      <w:proofErr w:type="gramStart"/>
      <w:r>
        <w:t>ДО</w:t>
      </w:r>
      <w:proofErr w:type="gramEnd"/>
      <w:r>
        <w:t>.</w:t>
      </w:r>
    </w:p>
    <w:p w:rsidR="002D118E" w:rsidRDefault="00363205">
      <w:pPr>
        <w:pStyle w:val="1"/>
        <w:numPr>
          <w:ilvl w:val="0"/>
          <w:numId w:val="18"/>
        </w:numPr>
        <w:shd w:val="clear" w:color="auto" w:fill="auto"/>
        <w:tabs>
          <w:tab w:val="left" w:pos="1520"/>
        </w:tabs>
        <w:ind w:firstLine="720"/>
        <w:jc w:val="both"/>
      </w:pPr>
      <w:r>
        <w:t>Перечень услуг и порядок их предоставления.</w:t>
      </w:r>
    </w:p>
    <w:p w:rsidR="002D118E" w:rsidRDefault="00363205">
      <w:pPr>
        <w:pStyle w:val="1"/>
        <w:numPr>
          <w:ilvl w:val="0"/>
          <w:numId w:val="19"/>
        </w:numPr>
        <w:shd w:val="clear" w:color="auto" w:fill="auto"/>
        <w:tabs>
          <w:tab w:val="left" w:pos="1664"/>
        </w:tabs>
        <w:ind w:firstLine="720"/>
        <w:jc w:val="both"/>
      </w:pPr>
      <w:r>
        <w:t>Образовательные услуги: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147"/>
        </w:tabs>
        <w:ind w:left="160" w:firstLine="580"/>
        <w:jc w:val="both"/>
      </w:pPr>
      <w:r>
        <w:t>создание кружков, студий, групп по обучению и приобщению детей к знанию мировой культуры, художественно-эстетического и прикладного творчества;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161"/>
        </w:tabs>
        <w:ind w:firstLine="740"/>
        <w:jc w:val="both"/>
      </w:pPr>
      <w:r>
        <w:t>консультации, семинары.</w:t>
      </w:r>
    </w:p>
    <w:p w:rsidR="002D118E" w:rsidRDefault="00363205">
      <w:pPr>
        <w:pStyle w:val="1"/>
        <w:numPr>
          <w:ilvl w:val="0"/>
          <w:numId w:val="19"/>
        </w:numPr>
        <w:shd w:val="clear" w:color="auto" w:fill="auto"/>
        <w:tabs>
          <w:tab w:val="left" w:pos="1684"/>
        </w:tabs>
        <w:ind w:firstLine="740"/>
        <w:jc w:val="both"/>
      </w:pPr>
      <w:r>
        <w:t>Оздоровительные услуги:</w:t>
      </w:r>
    </w:p>
    <w:p w:rsidR="002D118E" w:rsidRDefault="00363205">
      <w:pPr>
        <w:pStyle w:val="1"/>
        <w:numPr>
          <w:ilvl w:val="0"/>
          <w:numId w:val="21"/>
        </w:numPr>
        <w:shd w:val="clear" w:color="auto" w:fill="auto"/>
        <w:tabs>
          <w:tab w:val="left" w:pos="1161"/>
        </w:tabs>
        <w:ind w:firstLine="740"/>
        <w:jc w:val="both"/>
      </w:pPr>
      <w:r>
        <w:t>оздоровительная физическая культура;</w:t>
      </w:r>
    </w:p>
    <w:p w:rsidR="002D118E" w:rsidRDefault="00363205">
      <w:pPr>
        <w:pStyle w:val="1"/>
        <w:numPr>
          <w:ilvl w:val="0"/>
          <w:numId w:val="21"/>
        </w:numPr>
        <w:shd w:val="clear" w:color="auto" w:fill="auto"/>
        <w:tabs>
          <w:tab w:val="left" w:pos="1161"/>
        </w:tabs>
        <w:ind w:firstLine="740"/>
        <w:jc w:val="both"/>
      </w:pPr>
      <w:r>
        <w:t>профилактические мероприятия;</w:t>
      </w:r>
    </w:p>
    <w:p w:rsidR="002D118E" w:rsidRDefault="00363205">
      <w:pPr>
        <w:pStyle w:val="1"/>
        <w:numPr>
          <w:ilvl w:val="0"/>
          <w:numId w:val="21"/>
        </w:numPr>
        <w:shd w:val="clear" w:color="auto" w:fill="auto"/>
        <w:tabs>
          <w:tab w:val="left" w:pos="1161"/>
        </w:tabs>
        <w:ind w:firstLine="740"/>
        <w:jc w:val="both"/>
      </w:pPr>
      <w:r>
        <w:t>коррекция физического развития.</w:t>
      </w:r>
    </w:p>
    <w:p w:rsidR="002D118E" w:rsidRDefault="00363205">
      <w:pPr>
        <w:pStyle w:val="1"/>
        <w:numPr>
          <w:ilvl w:val="0"/>
          <w:numId w:val="19"/>
        </w:numPr>
        <w:shd w:val="clear" w:color="auto" w:fill="auto"/>
        <w:tabs>
          <w:tab w:val="left" w:pos="1684"/>
        </w:tabs>
        <w:ind w:firstLine="740"/>
        <w:jc w:val="both"/>
      </w:pPr>
      <w:r>
        <w:t>Организационные услуги:</w:t>
      </w:r>
    </w:p>
    <w:p w:rsidR="002D118E" w:rsidRDefault="00363205">
      <w:pPr>
        <w:pStyle w:val="1"/>
        <w:numPr>
          <w:ilvl w:val="0"/>
          <w:numId w:val="22"/>
        </w:numPr>
        <w:shd w:val="clear" w:color="auto" w:fill="auto"/>
        <w:tabs>
          <w:tab w:val="left" w:pos="1161"/>
        </w:tabs>
        <w:ind w:firstLine="740"/>
        <w:jc w:val="both"/>
      </w:pPr>
      <w:r>
        <w:t>организация досуга;</w:t>
      </w:r>
    </w:p>
    <w:p w:rsidR="002D118E" w:rsidRDefault="00363205">
      <w:pPr>
        <w:pStyle w:val="1"/>
        <w:numPr>
          <w:ilvl w:val="0"/>
          <w:numId w:val="22"/>
        </w:numPr>
        <w:shd w:val="clear" w:color="auto" w:fill="auto"/>
        <w:tabs>
          <w:tab w:val="left" w:pos="1161"/>
        </w:tabs>
        <w:ind w:firstLine="740"/>
        <w:jc w:val="both"/>
      </w:pPr>
      <w:r>
        <w:t>организация массовых мероприятий;</w:t>
      </w:r>
    </w:p>
    <w:p w:rsidR="002D118E" w:rsidRDefault="00363205">
      <w:pPr>
        <w:pStyle w:val="1"/>
        <w:numPr>
          <w:ilvl w:val="0"/>
          <w:numId w:val="22"/>
        </w:numPr>
        <w:shd w:val="clear" w:color="auto" w:fill="auto"/>
        <w:tabs>
          <w:tab w:val="left" w:pos="1161"/>
        </w:tabs>
        <w:ind w:firstLine="740"/>
        <w:jc w:val="both"/>
      </w:pPr>
      <w:r>
        <w:t>организация видеосъёмок.</w:t>
      </w:r>
    </w:p>
    <w:p w:rsidR="002D118E" w:rsidRDefault="00363205">
      <w:pPr>
        <w:pStyle w:val="1"/>
        <w:numPr>
          <w:ilvl w:val="0"/>
          <w:numId w:val="23"/>
        </w:numPr>
        <w:shd w:val="clear" w:color="auto" w:fill="auto"/>
        <w:tabs>
          <w:tab w:val="left" w:pos="1498"/>
        </w:tabs>
        <w:ind w:firstLine="740"/>
        <w:jc w:val="both"/>
      </w:pPr>
      <w:r>
        <w:t>СП вправе осуществлять следующие виды приносящей доход деятельности, не отнесенные к основной деятельности: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 xml:space="preserve">- подготовка и разработка авторских программ и методических разработок, пособий по организации и совершенствованию </w:t>
      </w:r>
      <w:r w:rsidR="00357E0F">
        <w:t xml:space="preserve">образовательной деятельности и </w:t>
      </w:r>
      <w:r>
        <w:t xml:space="preserve"> других учебно-методических разработок.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lastRenderedPageBreak/>
        <w:t xml:space="preserve">СП вправе осуществлять приносящую доход деятельность постольку, поскольку это служит достижению целей, ради которых СП создано и соответствующую этим целям, при условии, что такая деятельность указана в Уставе </w:t>
      </w:r>
      <w:r w:rsidR="0085627E">
        <w:t>Учреждения</w:t>
      </w:r>
      <w:r>
        <w:t>.</w:t>
      </w:r>
    </w:p>
    <w:p w:rsidR="002D118E" w:rsidRDefault="00363205">
      <w:pPr>
        <w:pStyle w:val="1"/>
        <w:numPr>
          <w:ilvl w:val="0"/>
          <w:numId w:val="23"/>
        </w:numPr>
        <w:shd w:val="clear" w:color="auto" w:fill="auto"/>
        <w:tabs>
          <w:tab w:val="left" w:pos="1479"/>
        </w:tabs>
        <w:ind w:firstLine="740"/>
        <w:jc w:val="both"/>
      </w:pPr>
      <w:r>
        <w:t>Порядок предоставления дополнительных услуг.</w:t>
      </w:r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tabs>
          <w:tab w:val="left" w:pos="1660"/>
        </w:tabs>
        <w:ind w:firstLine="740"/>
        <w:jc w:val="both"/>
      </w:pPr>
      <w:r>
        <w:t>В соответствии с целями и задачами, определенными уставом Школы,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2D118E" w:rsidRDefault="009436B0">
      <w:pPr>
        <w:pStyle w:val="1"/>
        <w:numPr>
          <w:ilvl w:val="0"/>
          <w:numId w:val="24"/>
        </w:numPr>
        <w:shd w:val="clear" w:color="auto" w:fill="auto"/>
        <w:ind w:firstLine="740"/>
        <w:jc w:val="both"/>
      </w:pPr>
      <w:r>
        <w:t>Учреждение</w:t>
      </w:r>
      <w:r w:rsidR="00363205">
        <w:t xml:space="preserve"> самостоятельно разрабатывает Положение об организации платных дополнительных услуг; разрабатывает инструкции для лиц, ответственных за оказание платных дополнительных услуг.</w:t>
      </w:r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tabs>
          <w:tab w:val="left" w:pos="1660"/>
        </w:tabs>
        <w:ind w:firstLine="740"/>
        <w:jc w:val="both"/>
      </w:pPr>
      <w:r>
        <w:t xml:space="preserve">Платные дополнительные услуги предоставляются </w:t>
      </w:r>
      <w:r w:rsidR="0085627E">
        <w:t>СП в</w:t>
      </w:r>
      <w:r>
        <w:t xml:space="preserve"> соответствии с требованиями законодательства в сфере образования.</w:t>
      </w:r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tabs>
          <w:tab w:val="left" w:pos="1660"/>
        </w:tabs>
        <w:ind w:firstLine="740"/>
        <w:jc w:val="both"/>
      </w:pPr>
      <w:r>
        <w:t xml:space="preserve">Заказчики имеют право на ознакомление с Уставом и лицензией </w:t>
      </w:r>
      <w:r w:rsidR="0085627E">
        <w:t>Учреждения</w:t>
      </w:r>
      <w:r>
        <w:t>,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оказания платных дополнительных услуг).</w:t>
      </w:r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ind w:firstLine="740"/>
        <w:jc w:val="both"/>
      </w:pPr>
      <w:proofErr w:type="gramStart"/>
      <w:r>
        <w:t>При обнаружении недостатков оказанных платных дополнительных услуг, в том числе оказания их не в полном объеме, заказчику по его требованию предоставляется на выбор: безвозмездное оказание услуг в полном объеме в соответствии с договором, соответствующее уменьшение стоимости оказанных услуг или возмещение понесенных им расходов по устранению недостатков оказанных услуг своими силами или третьими лицами.</w:t>
      </w:r>
      <w:proofErr w:type="gramEnd"/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tabs>
          <w:tab w:val="left" w:pos="1670"/>
        </w:tabs>
        <w:ind w:firstLine="740"/>
        <w:jc w:val="both"/>
      </w:pPr>
      <w:r>
        <w:t>Платные дополнительные услуги оказываются в следующем порядке:</w:t>
      </w:r>
    </w:p>
    <w:p w:rsidR="002D118E" w:rsidRDefault="00363205">
      <w:pPr>
        <w:pStyle w:val="1"/>
        <w:numPr>
          <w:ilvl w:val="0"/>
          <w:numId w:val="25"/>
        </w:numPr>
        <w:shd w:val="clear" w:color="auto" w:fill="auto"/>
        <w:tabs>
          <w:tab w:val="left" w:pos="1108"/>
        </w:tabs>
        <w:ind w:firstLine="740"/>
        <w:jc w:val="both"/>
      </w:pPr>
      <w:r>
        <w:t>Создание условий в соответствии с действующими санитарными правилами и нормами;</w:t>
      </w:r>
    </w:p>
    <w:p w:rsidR="002D118E" w:rsidRDefault="00363205">
      <w:pPr>
        <w:pStyle w:val="1"/>
        <w:numPr>
          <w:ilvl w:val="0"/>
          <w:numId w:val="25"/>
        </w:numPr>
        <w:shd w:val="clear" w:color="auto" w:fill="auto"/>
        <w:tabs>
          <w:tab w:val="left" w:pos="1108"/>
        </w:tabs>
        <w:ind w:firstLine="740"/>
        <w:jc w:val="both"/>
      </w:pPr>
      <w:r>
        <w:t>Привлечение как основных работников СП</w:t>
      </w:r>
      <w:proofErr w:type="gramStart"/>
      <w:r>
        <w:t xml:space="preserve"> ,</w:t>
      </w:r>
      <w:proofErr w:type="gramEnd"/>
      <w:r>
        <w:t xml:space="preserve"> так и специалистов со стороны посредством заключения с ними трудовых и гражданско-правовых договоров;</w:t>
      </w:r>
    </w:p>
    <w:p w:rsidR="002D118E" w:rsidRDefault="00363205">
      <w:pPr>
        <w:pStyle w:val="1"/>
        <w:numPr>
          <w:ilvl w:val="0"/>
          <w:numId w:val="25"/>
        </w:numPr>
        <w:shd w:val="clear" w:color="auto" w:fill="auto"/>
        <w:tabs>
          <w:tab w:val="left" w:pos="1128"/>
        </w:tabs>
        <w:ind w:firstLine="740"/>
        <w:jc w:val="both"/>
      </w:pPr>
      <w:r>
        <w:t>Составление сметы расходов на дополнительные услуги;</w:t>
      </w:r>
    </w:p>
    <w:p w:rsidR="002D118E" w:rsidRDefault="00363205">
      <w:pPr>
        <w:pStyle w:val="1"/>
        <w:numPr>
          <w:ilvl w:val="0"/>
          <w:numId w:val="25"/>
        </w:numPr>
        <w:shd w:val="clear" w:color="auto" w:fill="auto"/>
        <w:tabs>
          <w:tab w:val="left" w:pos="1108"/>
        </w:tabs>
        <w:ind w:firstLine="740"/>
        <w:jc w:val="both"/>
      </w:pPr>
      <w:r>
        <w:t>Издание приказов об организации конкретных дополнительных платных услуг, в которых должны быть определены:</w:t>
      </w:r>
    </w:p>
    <w:p w:rsidR="002D118E" w:rsidRDefault="00363205">
      <w:pPr>
        <w:pStyle w:val="1"/>
        <w:shd w:val="clear" w:color="auto" w:fill="auto"/>
        <w:tabs>
          <w:tab w:val="left" w:pos="1133"/>
        </w:tabs>
        <w:ind w:firstLine="740"/>
        <w:jc w:val="both"/>
      </w:pPr>
      <w:r>
        <w:t>а)</w:t>
      </w:r>
      <w:r>
        <w:tab/>
        <w:t>ответственность лиц;</w:t>
      </w:r>
    </w:p>
    <w:p w:rsidR="002D118E" w:rsidRDefault="00363205">
      <w:pPr>
        <w:pStyle w:val="1"/>
        <w:shd w:val="clear" w:color="auto" w:fill="auto"/>
        <w:tabs>
          <w:tab w:val="left" w:pos="1152"/>
        </w:tabs>
        <w:ind w:firstLine="740"/>
        <w:jc w:val="both"/>
      </w:pPr>
      <w:r>
        <w:t>б)</w:t>
      </w:r>
      <w:r>
        <w:tab/>
        <w:t>состав участников;</w:t>
      </w:r>
    </w:p>
    <w:p w:rsidR="002D118E" w:rsidRDefault="00363205">
      <w:pPr>
        <w:pStyle w:val="1"/>
        <w:shd w:val="clear" w:color="auto" w:fill="auto"/>
        <w:tabs>
          <w:tab w:val="left" w:pos="1123"/>
        </w:tabs>
        <w:ind w:firstLine="740"/>
        <w:jc w:val="both"/>
      </w:pPr>
      <w:r>
        <w:t>в)</w:t>
      </w:r>
      <w:r>
        <w:tab/>
        <w:t>организация работы по предоставлению дополнительных платных услуг (расписание занятий, сетка занятий, график работы);</w:t>
      </w:r>
    </w:p>
    <w:p w:rsidR="002D118E" w:rsidRDefault="00363205">
      <w:pPr>
        <w:pStyle w:val="1"/>
        <w:shd w:val="clear" w:color="auto" w:fill="auto"/>
        <w:tabs>
          <w:tab w:val="left" w:pos="1128"/>
        </w:tabs>
        <w:ind w:firstLine="740"/>
        <w:jc w:val="both"/>
      </w:pPr>
      <w:r>
        <w:t>г)</w:t>
      </w:r>
      <w:r>
        <w:tab/>
        <w:t>привлекаемый преподавательский состав.</w:t>
      </w:r>
    </w:p>
    <w:p w:rsidR="002D118E" w:rsidRDefault="00363205">
      <w:pPr>
        <w:pStyle w:val="1"/>
        <w:numPr>
          <w:ilvl w:val="0"/>
          <w:numId w:val="25"/>
        </w:numPr>
        <w:shd w:val="clear" w:color="auto" w:fill="auto"/>
        <w:tabs>
          <w:tab w:val="left" w:pos="1128"/>
        </w:tabs>
        <w:ind w:firstLine="740"/>
        <w:jc w:val="both"/>
      </w:pPr>
      <w:r>
        <w:t>Утверждение:</w:t>
      </w:r>
    </w:p>
    <w:p w:rsidR="002D118E" w:rsidRDefault="00363205">
      <w:pPr>
        <w:pStyle w:val="1"/>
        <w:numPr>
          <w:ilvl w:val="0"/>
          <w:numId w:val="26"/>
        </w:numPr>
        <w:shd w:val="clear" w:color="auto" w:fill="auto"/>
        <w:tabs>
          <w:tab w:val="left" w:pos="1152"/>
        </w:tabs>
        <w:ind w:firstLine="740"/>
        <w:jc w:val="both"/>
      </w:pPr>
      <w:r>
        <w:t>учебного плана, учебных программ;</w:t>
      </w:r>
    </w:p>
    <w:p w:rsidR="002D118E" w:rsidRDefault="00363205">
      <w:pPr>
        <w:pStyle w:val="1"/>
        <w:numPr>
          <w:ilvl w:val="0"/>
          <w:numId w:val="26"/>
        </w:numPr>
        <w:shd w:val="clear" w:color="auto" w:fill="auto"/>
        <w:tabs>
          <w:tab w:val="left" w:pos="1152"/>
        </w:tabs>
        <w:ind w:firstLine="740"/>
        <w:jc w:val="both"/>
      </w:pPr>
      <w:r>
        <w:t>сметы расходов;</w:t>
      </w:r>
    </w:p>
    <w:p w:rsidR="002D118E" w:rsidRDefault="00363205">
      <w:pPr>
        <w:pStyle w:val="1"/>
        <w:numPr>
          <w:ilvl w:val="0"/>
          <w:numId w:val="26"/>
        </w:numPr>
        <w:shd w:val="clear" w:color="auto" w:fill="auto"/>
        <w:tabs>
          <w:tab w:val="left" w:pos="1152"/>
        </w:tabs>
        <w:ind w:firstLine="740"/>
        <w:jc w:val="both"/>
      </w:pPr>
      <w:r>
        <w:lastRenderedPageBreak/>
        <w:t>штатного расписания;</w:t>
      </w:r>
    </w:p>
    <w:p w:rsidR="002D118E" w:rsidRDefault="00363205">
      <w:pPr>
        <w:pStyle w:val="1"/>
        <w:numPr>
          <w:ilvl w:val="0"/>
          <w:numId w:val="26"/>
        </w:numPr>
        <w:shd w:val="clear" w:color="auto" w:fill="auto"/>
        <w:tabs>
          <w:tab w:val="left" w:pos="1152"/>
        </w:tabs>
        <w:ind w:firstLine="740"/>
        <w:jc w:val="both"/>
      </w:pPr>
      <w:r>
        <w:t>должностных инструкций.</w:t>
      </w:r>
    </w:p>
    <w:p w:rsidR="002D118E" w:rsidRDefault="00363205">
      <w:pPr>
        <w:pStyle w:val="1"/>
        <w:numPr>
          <w:ilvl w:val="0"/>
          <w:numId w:val="26"/>
        </w:numPr>
        <w:shd w:val="clear" w:color="auto" w:fill="auto"/>
        <w:tabs>
          <w:tab w:val="left" w:pos="1154"/>
        </w:tabs>
        <w:ind w:firstLine="740"/>
        <w:jc w:val="both"/>
      </w:pPr>
      <w:r>
        <w:t>Оформление договора с заказчиком на оказание дополнительных платных услуг.</w:t>
      </w:r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ind w:firstLine="740"/>
        <w:jc w:val="both"/>
      </w:pPr>
      <w:r>
        <w:t>По требованию получателя дополнительных услуг СП обязано предоставить необходимую и достоверную информацию об оказываемых услугах и исполнителях услуг, а также выдать документ (справку, удостоверение) о том, что дополнительная услуга оказана с указанием учебного времени.</w:t>
      </w:r>
    </w:p>
    <w:p w:rsidR="002D118E" w:rsidRDefault="00363205">
      <w:pPr>
        <w:pStyle w:val="1"/>
        <w:numPr>
          <w:ilvl w:val="0"/>
          <w:numId w:val="24"/>
        </w:numPr>
        <w:shd w:val="clear" w:color="auto" w:fill="auto"/>
        <w:tabs>
          <w:tab w:val="left" w:pos="1691"/>
        </w:tabs>
        <w:ind w:firstLine="740"/>
        <w:jc w:val="both"/>
      </w:pPr>
      <w:r>
        <w:t xml:space="preserve">Платные образовательные услуги не могут быть оказаны вместо образовательной деятельности, финансируемой за счёт средств бюджета. В противном случае средства, заработанные посредством такой деятельности, изымаются Учредителем в его бюджет. </w:t>
      </w:r>
      <w:r w:rsidR="0085627E">
        <w:t>Учреждение</w:t>
      </w:r>
      <w:r>
        <w:t xml:space="preserve"> вправе обжаловать указанное действие Учредителя в суд.</w:t>
      </w:r>
    </w:p>
    <w:p w:rsidR="002D118E" w:rsidRDefault="00363205">
      <w:pPr>
        <w:pStyle w:val="1"/>
        <w:numPr>
          <w:ilvl w:val="0"/>
          <w:numId w:val="23"/>
        </w:numPr>
        <w:shd w:val="clear" w:color="auto" w:fill="auto"/>
        <w:tabs>
          <w:tab w:val="left" w:pos="1560"/>
        </w:tabs>
        <w:ind w:firstLine="740"/>
        <w:jc w:val="both"/>
      </w:pPr>
      <w:r>
        <w:t>СП организует и проводит районные и окружные семинары.</w:t>
      </w:r>
    </w:p>
    <w:p w:rsidR="002D118E" w:rsidRDefault="00363205">
      <w:pPr>
        <w:pStyle w:val="1"/>
        <w:numPr>
          <w:ilvl w:val="0"/>
          <w:numId w:val="23"/>
        </w:numPr>
        <w:shd w:val="clear" w:color="auto" w:fill="auto"/>
        <w:tabs>
          <w:tab w:val="left" w:pos="1560"/>
        </w:tabs>
        <w:ind w:firstLine="740"/>
        <w:jc w:val="both"/>
      </w:pPr>
      <w:r>
        <w:t xml:space="preserve">В СП ведётся методическая работа, направленная на совершенствование </w:t>
      </w:r>
      <w:r w:rsidR="00357E0F">
        <w:t>образовательной деятельности</w:t>
      </w:r>
      <w:r>
        <w:t>. С этой целью создается Педагогический совет.</w:t>
      </w:r>
    </w:p>
    <w:p w:rsidR="002D118E" w:rsidRDefault="00363205">
      <w:pPr>
        <w:pStyle w:val="1"/>
        <w:shd w:val="clear" w:color="auto" w:fill="auto"/>
        <w:ind w:firstLine="580"/>
        <w:jc w:val="both"/>
      </w:pPr>
      <w:r>
        <w:t>7.26 СП организует и проводит районные и окружные семинары.</w:t>
      </w:r>
    </w:p>
    <w:p w:rsidR="002D118E" w:rsidRDefault="00363205">
      <w:pPr>
        <w:pStyle w:val="1"/>
        <w:shd w:val="clear" w:color="auto" w:fill="auto"/>
        <w:spacing w:after="320"/>
        <w:ind w:firstLine="580"/>
        <w:jc w:val="both"/>
      </w:pPr>
      <w:r>
        <w:t>7.27. В СП ведётся методическая работа, направленная на совершенствование психолого-педагогического процесса. С этой целью создается Педагогический совет.</w:t>
      </w:r>
    </w:p>
    <w:p w:rsidR="002D118E" w:rsidRDefault="00363205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405"/>
        </w:tabs>
        <w:spacing w:after="320"/>
      </w:pPr>
      <w:bookmarkStart w:id="12" w:name="bookmark12"/>
      <w:bookmarkStart w:id="13" w:name="bookmark13"/>
      <w:r>
        <w:t>УЧАСТНИКИ ОБРАЗОВАТЕЛЬНЫХ ОТНОШЕНИЙ</w:t>
      </w:r>
      <w:bookmarkEnd w:id="12"/>
      <w:bookmarkEnd w:id="13"/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tabs>
          <w:tab w:val="left" w:pos="792"/>
        </w:tabs>
        <w:ind w:firstLine="0"/>
        <w:jc w:val="both"/>
      </w:pPr>
      <w:r>
        <w:t>Участниками образовательного процесса являются воспитанники, педагогические работники, родители (законные представители).</w:t>
      </w:r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tabs>
          <w:tab w:val="left" w:pos="597"/>
        </w:tabs>
        <w:ind w:firstLine="0"/>
        <w:jc w:val="both"/>
      </w:pPr>
      <w:r>
        <w:t xml:space="preserve">Воспитанники имеют право </w:t>
      </w:r>
      <w:proofErr w:type="gramStart"/>
      <w:r>
        <w:t>на</w:t>
      </w:r>
      <w:proofErr w:type="gramEnd"/>
      <w:r>
        <w:t>: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Бесплатное дошкольное образование в соответствии с федеральным государственным образовательным стандартом;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Выбор образовательного учреждения;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Объективную оценку знаний и умений;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Получение дополнительных (в том числе платных) образовательных и медицинских услуг;</w:t>
      </w:r>
    </w:p>
    <w:p w:rsidR="002D118E" w:rsidRDefault="00363205">
      <w:pPr>
        <w:pStyle w:val="1"/>
        <w:shd w:val="clear" w:color="auto" w:fill="auto"/>
        <w:ind w:firstLine="0"/>
        <w:jc w:val="both"/>
      </w:pPr>
      <w:r>
        <w:t>Уважение своего человеческого достоинства, его защиту, свободу выражения собственных мыслей и убеждений;</w:t>
      </w:r>
    </w:p>
    <w:p w:rsidR="002D118E" w:rsidRDefault="00363205">
      <w:pPr>
        <w:pStyle w:val="1"/>
        <w:shd w:val="clear" w:color="auto" w:fill="auto"/>
        <w:ind w:firstLine="160"/>
        <w:jc w:val="both"/>
      </w:pPr>
      <w:r>
        <w:t>Удовлетворение потребностей в эмоционально-личностном общении;</w:t>
      </w:r>
    </w:p>
    <w:p w:rsidR="002D118E" w:rsidRDefault="00363205">
      <w:pPr>
        <w:pStyle w:val="1"/>
        <w:shd w:val="clear" w:color="auto" w:fill="auto"/>
        <w:ind w:firstLine="220"/>
        <w:jc w:val="both"/>
      </w:pPr>
      <w:r>
        <w:t>Удовлетворение физиологических потребностей (в питании, сне, отдыхе и др.) в соответствии возрастом и индивидуальными особенностями развития;</w:t>
      </w:r>
    </w:p>
    <w:p w:rsidR="002D118E" w:rsidRDefault="00363205">
      <w:pPr>
        <w:pStyle w:val="1"/>
        <w:shd w:val="clear" w:color="auto" w:fill="auto"/>
        <w:ind w:firstLine="220"/>
        <w:jc w:val="both"/>
      </w:pPr>
      <w:r>
        <w:t>Развитие их творческих способностей и интересов;</w:t>
      </w:r>
    </w:p>
    <w:p w:rsidR="002D118E" w:rsidRDefault="00363205">
      <w:pPr>
        <w:pStyle w:val="1"/>
        <w:shd w:val="clear" w:color="auto" w:fill="auto"/>
        <w:ind w:firstLine="220"/>
        <w:jc w:val="both"/>
      </w:pPr>
      <w:r>
        <w:t>Защиту от всех форм физического и психического насилия;</w:t>
      </w:r>
    </w:p>
    <w:p w:rsidR="002D118E" w:rsidRDefault="00363205">
      <w:pPr>
        <w:pStyle w:val="1"/>
        <w:shd w:val="clear" w:color="auto" w:fill="auto"/>
        <w:ind w:firstLine="220"/>
        <w:jc w:val="both"/>
      </w:pPr>
      <w:r>
        <w:t>Условия обучения, гарантирующие охрану жизни и здоровья;</w:t>
      </w:r>
    </w:p>
    <w:p w:rsidR="002D118E" w:rsidRDefault="00363205">
      <w:pPr>
        <w:pStyle w:val="1"/>
        <w:shd w:val="clear" w:color="auto" w:fill="auto"/>
        <w:ind w:firstLine="300"/>
        <w:jc w:val="both"/>
      </w:pPr>
      <w:r>
        <w:t>На бесплатное пользование оборудованием, играми, игрушками, учебными пособиями.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Осуществление перечисленных выше прав несовместимо с нарушением общественного порядка, норм нравственности и охраны здоровья, прав, и свобод других лиц.</w:t>
      </w:r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ind w:firstLine="740"/>
        <w:jc w:val="both"/>
      </w:pPr>
      <w:proofErr w:type="gramStart"/>
      <w:r>
        <w:lastRenderedPageBreak/>
        <w:t xml:space="preserve">Иные права и обязанности воспитанников, помимо предусмотренных Уставом </w:t>
      </w:r>
      <w:r w:rsidR="0085627E">
        <w:t>Учреждения</w:t>
      </w:r>
      <w:r>
        <w:t>, определяются в соответствии с законодательством Российской Федерации и Самарской области, локальными нормативными актами Учреждения, не противоречащими действующему законодательству и Уставу Учреждения.</w:t>
      </w:r>
      <w:proofErr w:type="gramEnd"/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tabs>
          <w:tab w:val="left" w:pos="1139"/>
        </w:tabs>
        <w:ind w:firstLine="560"/>
        <w:jc w:val="both"/>
      </w:pPr>
      <w:r>
        <w:t>Права и обязанности родителей (законных представителей).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Родители (законные представители) воспитанников имеют преимущественное право на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Родители (законные представители) воспитанников имеют право: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46"/>
        </w:tabs>
        <w:ind w:firstLine="560"/>
        <w:jc w:val="both"/>
      </w:pPr>
      <w:r>
        <w:t>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946"/>
        </w:tabs>
        <w:ind w:firstLine="560"/>
        <w:jc w:val="both"/>
      </w:pPr>
      <w:r>
        <w:t xml:space="preserve">знакомиться с Уставом, лицензией </w:t>
      </w:r>
      <w:r w:rsidR="0085627E">
        <w:t xml:space="preserve">Учреждения </w:t>
      </w:r>
      <w:r>
        <w:t>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946"/>
        </w:tabs>
        <w:ind w:firstLine="56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951"/>
        </w:tabs>
        <w:ind w:firstLine="560"/>
        <w:jc w:val="both"/>
      </w:pPr>
      <w:r>
        <w:t>защищать права и законные интересы воспитанников;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946"/>
        </w:tabs>
        <w:ind w:firstLine="56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946"/>
        </w:tabs>
        <w:ind w:firstLine="560"/>
        <w:jc w:val="both"/>
      </w:pPr>
      <w:r>
        <w:t xml:space="preserve">принимать участие в управлении </w:t>
      </w:r>
      <w:r w:rsidR="0085627E">
        <w:t>СП</w:t>
      </w:r>
      <w:r>
        <w:t>, в форме, определяемой Уставом Учреждения;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126"/>
        </w:tabs>
        <w:ind w:firstLine="560"/>
        <w:jc w:val="both"/>
      </w:pPr>
      <w:r>
        <w:t xml:space="preserve">присутствовать при обследовании детей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951"/>
        </w:tabs>
        <w:ind w:firstLine="560"/>
        <w:jc w:val="both"/>
      </w:pPr>
      <w:r>
        <w:t>Вносить предложения по улучшению работы с детьми;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091"/>
        </w:tabs>
        <w:ind w:firstLine="560"/>
        <w:jc w:val="both"/>
      </w:pPr>
      <w:r>
        <w:t>Вносить добровольные пожертвования для развития СП;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ind w:firstLine="560"/>
        <w:jc w:val="both"/>
      </w:pPr>
      <w:r>
        <w:t>Участвовать в работе родительского комитета;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126"/>
        </w:tabs>
        <w:ind w:firstLine="560"/>
        <w:jc w:val="both"/>
      </w:pPr>
      <w:r>
        <w:t>Посещать занятия в группе, которую посещает его ребёнок, с предварительного разрешения заместителя директора по СП и согласия педагога, беседовать с воспитателем;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241"/>
        </w:tabs>
        <w:ind w:firstLine="760"/>
        <w:jc w:val="both"/>
      </w:pPr>
      <w:r>
        <w:t xml:space="preserve">. Ходатайствовать об отсрочке родительской платы перед заведующим СП и директором </w:t>
      </w:r>
      <w:r w:rsidR="0085627E">
        <w:t>Учреждения;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241"/>
        </w:tabs>
        <w:ind w:firstLine="760"/>
        <w:jc w:val="both"/>
      </w:pPr>
      <w:r>
        <w:t>.Заслушивать отчёты заместителя директора по СП и педагогов о работе с воспитанниками;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236"/>
        </w:tabs>
        <w:ind w:firstLine="760"/>
        <w:jc w:val="both"/>
      </w:pPr>
      <w:r>
        <w:t>. Оказывать СП посильную помощь в реализации уставных целей и задач;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tabs>
          <w:tab w:val="left" w:pos="1306"/>
        </w:tabs>
        <w:ind w:firstLine="760"/>
        <w:jc w:val="both"/>
      </w:pPr>
      <w:r>
        <w:t xml:space="preserve">Досрочно расторгать договор, заключенный между родителями </w:t>
      </w:r>
      <w:r>
        <w:lastRenderedPageBreak/>
        <w:t xml:space="preserve">(законными представителями) и </w:t>
      </w:r>
      <w:r w:rsidR="0085627E">
        <w:t>Учреждением</w:t>
      </w:r>
      <w:r>
        <w:t>.</w:t>
      </w:r>
    </w:p>
    <w:p w:rsidR="002D118E" w:rsidRDefault="00363205">
      <w:pPr>
        <w:pStyle w:val="1"/>
        <w:numPr>
          <w:ilvl w:val="0"/>
          <w:numId w:val="20"/>
        </w:numPr>
        <w:shd w:val="clear" w:color="auto" w:fill="auto"/>
        <w:ind w:firstLine="860"/>
        <w:jc w:val="both"/>
      </w:pPr>
      <w:r>
        <w:t xml:space="preserve">. На получение в установленном порядке компенсации части платы за содержание детей в СП и иные права, предусмотренные законодательством и локальными правовыми актами </w:t>
      </w:r>
      <w:r w:rsidR="0085627E">
        <w:t>Учреждения</w:t>
      </w:r>
      <w:r>
        <w:t>.</w:t>
      </w:r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tabs>
          <w:tab w:val="left" w:pos="1136"/>
        </w:tabs>
        <w:ind w:firstLine="560"/>
        <w:jc w:val="both"/>
      </w:pPr>
      <w:r>
        <w:t>Родители (законные представители) воспитанников обязаны: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948"/>
        </w:tabs>
        <w:ind w:firstLine="560"/>
        <w:jc w:val="both"/>
      </w:pPr>
      <w:r>
        <w:t>обеспечить получение детьми дошкольного образования;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948"/>
        </w:tabs>
        <w:ind w:firstLine="560"/>
        <w:jc w:val="both"/>
      </w:pPr>
      <w:r>
        <w:t>соблюдать правила внутреннего распорядка СП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948"/>
        </w:tabs>
        <w:ind w:firstLine="560"/>
        <w:jc w:val="both"/>
      </w:pPr>
      <w:r>
        <w:t>уважать честь и достоинство воспитанников и работников СП.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934"/>
        </w:tabs>
        <w:ind w:firstLine="560"/>
        <w:jc w:val="both"/>
      </w:pPr>
      <w:r>
        <w:t>Обеспечивать посещение ребёнком СП;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939"/>
        </w:tabs>
        <w:ind w:firstLine="560"/>
        <w:jc w:val="both"/>
      </w:pPr>
      <w:r>
        <w:t>Посещать проводимые СП родительские собрания;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940"/>
        </w:tabs>
        <w:ind w:firstLine="560"/>
        <w:jc w:val="both"/>
      </w:pPr>
      <w:r>
        <w:t>Создавать необходимые материальные и бытовые условия, здоровый морально-психологический климат в семье для нормального обучения и воспитания ребёнка;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1099"/>
        </w:tabs>
        <w:ind w:firstLine="740"/>
        <w:jc w:val="both"/>
      </w:pPr>
      <w:r>
        <w:t xml:space="preserve">Своевременно вносить плату </w:t>
      </w:r>
      <w:proofErr w:type="gramStart"/>
      <w:r>
        <w:t>за содержание ребёнка в соответствии с законодательством Российской Федерации в установленном для каждой семьи</w:t>
      </w:r>
      <w:proofErr w:type="gramEnd"/>
      <w:r>
        <w:t xml:space="preserve"> размере;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1084"/>
        </w:tabs>
        <w:ind w:firstLine="740"/>
        <w:jc w:val="both"/>
      </w:pPr>
      <w:r>
        <w:t>Своевременно ставить в известность СП о возможном отсутствии или болезни ребёнка;</w:t>
      </w:r>
    </w:p>
    <w:p w:rsidR="002D118E" w:rsidRDefault="00363205">
      <w:pPr>
        <w:pStyle w:val="1"/>
        <w:numPr>
          <w:ilvl w:val="0"/>
          <w:numId w:val="28"/>
        </w:numPr>
        <w:shd w:val="clear" w:color="auto" w:fill="auto"/>
        <w:tabs>
          <w:tab w:val="left" w:pos="1094"/>
        </w:tabs>
        <w:ind w:firstLine="740"/>
        <w:jc w:val="both"/>
      </w:pPr>
      <w:r>
        <w:t xml:space="preserve">. Соблюдать условия договора между родителями (законными представителями) и </w:t>
      </w:r>
      <w:r w:rsidR="0085627E">
        <w:t>Учреждением</w:t>
      </w:r>
      <w:r>
        <w:t>;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Иные права и обязанности родителей (законных представителей) воспитанников устанавливаются действующим законодательством в сфере образования, Договором.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За неисполнение или ненадлежащее исполнение обязанностей, установленных действующим законодательством в сфере образования,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tabs>
          <w:tab w:val="left" w:pos="1113"/>
        </w:tabs>
        <w:ind w:firstLine="560"/>
        <w:jc w:val="both"/>
      </w:pPr>
      <w:r>
        <w:t>Защита прав воспитанников, родителей (законных представителей) воспитанников.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В целях защиты своих прав воспитанники, родители (законные представители) воспитанников самостоятельно или через своих представителей вправе:</w:t>
      </w:r>
    </w:p>
    <w:p w:rsidR="002D118E" w:rsidRDefault="00363205">
      <w:pPr>
        <w:pStyle w:val="1"/>
        <w:numPr>
          <w:ilvl w:val="0"/>
          <w:numId w:val="29"/>
        </w:numPr>
        <w:shd w:val="clear" w:color="auto" w:fill="auto"/>
        <w:tabs>
          <w:tab w:val="left" w:pos="931"/>
        </w:tabs>
        <w:ind w:firstLine="560"/>
        <w:jc w:val="both"/>
      </w:pPr>
      <w:r>
        <w:t xml:space="preserve">направлять в органы управления </w:t>
      </w:r>
      <w:r w:rsidR="0085627E">
        <w:t xml:space="preserve">Учреждения </w:t>
      </w:r>
      <w:r>
        <w:t>обращения о применении к работникам указанных организаций, нарушающим и (или) ущемляющим воспитанников, родителей (законных представителей) воспитанников,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2D118E" w:rsidRDefault="00363205">
      <w:pPr>
        <w:pStyle w:val="1"/>
        <w:numPr>
          <w:ilvl w:val="0"/>
          <w:numId w:val="29"/>
        </w:numPr>
        <w:shd w:val="clear" w:color="auto" w:fill="auto"/>
        <w:tabs>
          <w:tab w:val="left" w:pos="921"/>
        </w:tabs>
        <w:ind w:firstLine="560"/>
        <w:jc w:val="both"/>
      </w:pPr>
      <w: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D118E" w:rsidRDefault="00363205">
      <w:pPr>
        <w:pStyle w:val="1"/>
        <w:numPr>
          <w:ilvl w:val="0"/>
          <w:numId w:val="29"/>
        </w:numPr>
        <w:shd w:val="clear" w:color="auto" w:fill="auto"/>
        <w:tabs>
          <w:tab w:val="left" w:pos="1087"/>
        </w:tabs>
        <w:ind w:firstLine="560"/>
        <w:jc w:val="both"/>
      </w:pPr>
      <w: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</w:t>
      </w:r>
      <w:r>
        <w:lastRenderedPageBreak/>
        <w:t>интересов педагогического работника, применения локальных нормативных актов.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 xml:space="preserve">Комиссия по урегулированию споров между участниками образовательных отношений создается в </w:t>
      </w:r>
      <w:r w:rsidR="0085627E">
        <w:t>Учреждении</w:t>
      </w:r>
      <w:r>
        <w:t>, из равного числа представителей родителей (законных представителей) воспитанников, работников СП.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отношений, и подлежит исполнению в сроки, предусмотренные указанным решением.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родителей, а также представительных органов работников Учреждения.</w:t>
      </w:r>
    </w:p>
    <w:p w:rsidR="002D118E" w:rsidRDefault="00363205">
      <w:pPr>
        <w:pStyle w:val="1"/>
        <w:numPr>
          <w:ilvl w:val="1"/>
          <w:numId w:val="16"/>
        </w:numPr>
        <w:shd w:val="clear" w:color="auto" w:fill="auto"/>
        <w:tabs>
          <w:tab w:val="left" w:pos="1440"/>
        </w:tabs>
        <w:ind w:firstLine="720"/>
        <w:jc w:val="both"/>
      </w:pP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</w:r>
    </w:p>
    <w:p w:rsidR="002D118E" w:rsidRDefault="00363205">
      <w:pPr>
        <w:pStyle w:val="1"/>
        <w:shd w:val="clear" w:color="auto" w:fill="auto"/>
        <w:ind w:firstLine="720"/>
        <w:jc w:val="both"/>
      </w:pPr>
      <w:proofErr w:type="gramStart"/>
      <w: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t>, основ конституционного строя и безопасности государства, а также против общественной безопасности, за исключением лиц, которые могут быть допущены к педагогической деятельности при наличии решения комиссии по делам несовершеннолетних и защите их прав, о допуске к педагогической деятельности;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имеющие неснятую или непогашенную судимость за иные умышленные тяжкие и особо тяжкие преступления,</w:t>
      </w:r>
    </w:p>
    <w:p w:rsidR="002D118E" w:rsidRDefault="00363205">
      <w:pPr>
        <w:pStyle w:val="1"/>
        <w:shd w:val="clear" w:color="auto" w:fill="auto"/>
        <w:ind w:firstLine="720"/>
        <w:jc w:val="both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федеральным законом порядке;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</w:t>
      </w:r>
      <w: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Работодатель обязан отстранить от работы (не допускать к работе) работника: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появившегося на работе в состоянии алкогольного, наркотического или иного токсического опьянения;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не прошедшего в установленном порядке обучение и проверку знаний и навыков в области охраны труда, обязательный медицинский осмотр;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2D118E" w:rsidRDefault="00363205">
      <w:pPr>
        <w:pStyle w:val="1"/>
        <w:shd w:val="clear" w:color="auto" w:fill="auto"/>
        <w:ind w:firstLine="720"/>
        <w:jc w:val="both"/>
      </w:pPr>
      <w:proofErr w:type="gramStart"/>
      <w:r>
        <w:t>при получении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</w:t>
      </w:r>
      <w:proofErr w:type="gramEnd"/>
      <w:r>
        <w:t xml:space="preserve"> государства, а также против общественной безопасности.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2D118E" w:rsidRDefault="00363205">
      <w:pPr>
        <w:pStyle w:val="1"/>
        <w:shd w:val="clear" w:color="auto" w:fill="auto"/>
        <w:ind w:firstLine="720"/>
        <w:jc w:val="both"/>
      </w:pPr>
      <w:r>
        <w:t>В период отстранения от работы (недопущения к работе) заработная плата работнику не начисляется.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работы.</w:t>
      </w:r>
    </w:p>
    <w:p w:rsidR="002D118E" w:rsidRDefault="00363205">
      <w:pPr>
        <w:pStyle w:val="1"/>
        <w:numPr>
          <w:ilvl w:val="0"/>
          <w:numId w:val="30"/>
        </w:numPr>
        <w:shd w:val="clear" w:color="auto" w:fill="auto"/>
        <w:tabs>
          <w:tab w:val="left" w:pos="1243"/>
        </w:tabs>
        <w:ind w:firstLine="560"/>
        <w:jc w:val="both"/>
      </w:pPr>
      <w:r>
        <w:t>Правовой статус педагогических работников. Права и свободы педагогических работников, гарантии их реализации.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Самарской области.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 xml:space="preserve">В Российской Федерации признается особый статус педагогических работников в </w:t>
      </w:r>
      <w:proofErr w:type="gramStart"/>
      <w:r>
        <w:t>обществе</w:t>
      </w:r>
      <w:proofErr w:type="gramEnd"/>
      <w: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 xml:space="preserve">Педагогические работники пользуются следующими академическими </w:t>
      </w:r>
      <w:r>
        <w:lastRenderedPageBreak/>
        <w:t>правами и свободами: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свобода выбора и использования педагогически обоснованных форм, средств, методов обучения и воспитания;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право на творческую инициативу, разработку и применение авторских программ и методов обучения и воспитания в пределах реализуемой Программы;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право на выбор учебных пособий, материалов и иных средств обучения и воспитания в соответствии с Программой и в порядке, установленном действующим законодательством;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право на участие в разработке Программы, в том числе учебных планов, календарно-тематического планирования, рабочих программ, методических материалов и т.д.;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 xml:space="preserve">право на бесплатное пользование методическими материалами и информационными ресурсами, а также доступ в порядке, установленном локальными нормативными актами </w:t>
      </w:r>
      <w:r w:rsidR="0085627E">
        <w:t>Учреждения и СП</w:t>
      </w:r>
      <w:r>
        <w:t xml:space="preserve">, к </w:t>
      </w:r>
      <w:proofErr w:type="spellStart"/>
      <w:r>
        <w:t>информационно</w:t>
      </w:r>
      <w:r>
        <w:softHyphen/>
        <w:t>телекоммуникационным</w:t>
      </w:r>
      <w:proofErr w:type="spellEnd"/>
      <w:r>
        <w:t xml:space="preserve"> сетям и базам данных, методическим материалам, материально-техническим средствам, необходимым для качественного осуществления педагогической, научной или исследовательской деятельности в СП.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право на бесплатное пользование образовательными, методическими и научными услугами СП в порядке, установленном законодательством Российской Федерации или локальными нормативными актами;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926"/>
        </w:tabs>
        <w:ind w:firstLine="560"/>
        <w:jc w:val="both"/>
      </w:pPr>
      <w:r>
        <w:t>право на участие в управлении, в том числе в коллегиальных органах управления, в порядке, установленном Уставом;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1052"/>
        </w:tabs>
        <w:ind w:firstLine="560"/>
        <w:jc w:val="both"/>
      </w:pPr>
      <w: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1052"/>
        </w:tabs>
        <w:ind w:firstLine="560"/>
        <w:jc w:val="both"/>
      </w:pPr>
      <w: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1166"/>
        </w:tabs>
        <w:ind w:firstLine="560"/>
        <w:jc w:val="both"/>
      </w:pPr>
      <w:r>
        <w:t>право на обращение в комиссию по урегулированию споров между участниками образовательных отношений;</w:t>
      </w:r>
    </w:p>
    <w:p w:rsidR="002D118E" w:rsidRDefault="00363205">
      <w:pPr>
        <w:pStyle w:val="1"/>
        <w:numPr>
          <w:ilvl w:val="0"/>
          <w:numId w:val="31"/>
        </w:numPr>
        <w:shd w:val="clear" w:color="auto" w:fill="auto"/>
        <w:tabs>
          <w:tab w:val="left" w:pos="1166"/>
        </w:tabs>
        <w:ind w:firstLine="560"/>
        <w:jc w:val="both"/>
      </w:pPr>
      <w: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Академические права и свободы,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Учреждения.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Педагогические работники имеют следующие трудовые права и социальные гарантии: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lastRenderedPageBreak/>
        <w:t>1) право на сокращенную продолжительность рабочего времени;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13"/>
        </w:tabs>
        <w:ind w:firstLine="560"/>
        <w:jc w:val="both"/>
      </w:pPr>
      <w: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13"/>
        </w:tabs>
        <w:ind w:firstLine="560"/>
        <w:jc w:val="both"/>
      </w:pPr>
      <w: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13"/>
        </w:tabs>
        <w:ind w:firstLine="560"/>
        <w:jc w:val="both"/>
      </w:pPr>
      <w: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13"/>
        </w:tabs>
        <w:ind w:firstLine="560"/>
        <w:jc w:val="both"/>
      </w:pPr>
      <w:r>
        <w:t>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13"/>
        </w:tabs>
        <w:ind w:firstLine="560"/>
        <w:jc w:val="both"/>
      </w:pPr>
      <w: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2D118E" w:rsidRDefault="00363205">
      <w:pPr>
        <w:pStyle w:val="1"/>
        <w:numPr>
          <w:ilvl w:val="0"/>
          <w:numId w:val="27"/>
        </w:numPr>
        <w:shd w:val="clear" w:color="auto" w:fill="auto"/>
        <w:tabs>
          <w:tab w:val="left" w:pos="913"/>
        </w:tabs>
        <w:ind w:firstLine="560"/>
        <w:jc w:val="both"/>
      </w:pPr>
      <w: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D118E" w:rsidRDefault="00363205">
      <w:pPr>
        <w:pStyle w:val="1"/>
        <w:numPr>
          <w:ilvl w:val="0"/>
          <w:numId w:val="32"/>
        </w:numPr>
        <w:shd w:val="clear" w:color="auto" w:fill="auto"/>
        <w:tabs>
          <w:tab w:val="left" w:pos="1176"/>
        </w:tabs>
        <w:ind w:firstLine="560"/>
        <w:jc w:val="both"/>
      </w:pPr>
      <w:proofErr w:type="gramStart"/>
      <w:r>
        <w:t>В рабочее время педагогических работников в зависимости от занимаемой должности включается воспитательно-образовательная деятельность,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  <w:proofErr w:type="gramEnd"/>
      <w: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воспитательно-образовательной деятельности и другой педагогической работы в пределах рабочей недели или учебного года определяется соответствующим локальным нормативным актом Школы, с учетом количества часов по учебному плану, специальности и квалификации работника.</w:t>
      </w:r>
    </w:p>
    <w:p w:rsidR="002D118E" w:rsidRDefault="00363205">
      <w:pPr>
        <w:pStyle w:val="1"/>
        <w:numPr>
          <w:ilvl w:val="0"/>
          <w:numId w:val="32"/>
        </w:numPr>
        <w:shd w:val="clear" w:color="auto" w:fill="auto"/>
        <w:tabs>
          <w:tab w:val="left" w:pos="1359"/>
        </w:tabs>
        <w:ind w:firstLine="560"/>
        <w:jc w:val="both"/>
      </w:pPr>
      <w:proofErr w:type="gramStart"/>
      <w:r>
        <w:t xml:space="preserve">Режим рабочего времени и времени отдыха педагогических работников СП определяется коллективным договором, правилами внутреннего трудового распорядка, иными локальными нормативными актами </w:t>
      </w:r>
      <w:r w:rsidR="0085627E">
        <w:t>Учреждения</w:t>
      </w:r>
      <w:r>
        <w:t>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D118E" w:rsidRDefault="00363205">
      <w:pPr>
        <w:pStyle w:val="1"/>
        <w:numPr>
          <w:ilvl w:val="0"/>
          <w:numId w:val="32"/>
        </w:numPr>
        <w:shd w:val="clear" w:color="auto" w:fill="auto"/>
        <w:tabs>
          <w:tab w:val="left" w:pos="1428"/>
        </w:tabs>
        <w:ind w:left="640" w:firstLine="100"/>
        <w:jc w:val="both"/>
      </w:pPr>
      <w:r>
        <w:t xml:space="preserve"> Руководящие и педагогические работники СП обязаны соблюдать: Законодательство Российской Федерации, Устав </w:t>
      </w:r>
      <w:r w:rsidR="00357E0F">
        <w:t>Учреждения</w:t>
      </w:r>
      <w:r>
        <w:t xml:space="preserve">, Положение СП; Правила внутреннего трудового </w:t>
      </w:r>
      <w:r>
        <w:lastRenderedPageBreak/>
        <w:t>распорядка СП;</w:t>
      </w:r>
    </w:p>
    <w:p w:rsidR="002D118E" w:rsidRDefault="00363205">
      <w:pPr>
        <w:pStyle w:val="1"/>
        <w:shd w:val="clear" w:color="auto" w:fill="auto"/>
        <w:ind w:firstLine="640"/>
        <w:jc w:val="both"/>
      </w:pPr>
      <w:r>
        <w:t>Трудовой договор;</w:t>
      </w:r>
    </w:p>
    <w:p w:rsidR="002D118E" w:rsidRDefault="00363205">
      <w:pPr>
        <w:pStyle w:val="1"/>
        <w:shd w:val="clear" w:color="auto" w:fill="auto"/>
        <w:ind w:firstLine="660"/>
        <w:jc w:val="both"/>
      </w:pPr>
      <w:r>
        <w:t>Должностную инструкцию;</w:t>
      </w:r>
    </w:p>
    <w:p w:rsidR="002D118E" w:rsidRDefault="00363205">
      <w:pPr>
        <w:pStyle w:val="1"/>
        <w:shd w:val="clear" w:color="auto" w:fill="auto"/>
        <w:ind w:firstLine="660"/>
        <w:jc w:val="both"/>
      </w:pPr>
      <w:r>
        <w:t>Строго следовать профессиональной этике;</w:t>
      </w:r>
    </w:p>
    <w:p w:rsidR="002D118E" w:rsidRDefault="00363205">
      <w:pPr>
        <w:pStyle w:val="1"/>
        <w:shd w:val="clear" w:color="auto" w:fill="auto"/>
        <w:ind w:firstLine="660"/>
        <w:jc w:val="both"/>
      </w:pPr>
      <w:r>
        <w:t>Качественно выполнять возложенные на них функциональные обязанности, указанные в должностных инструкциях, трудовых договорах, квалификационных характеристиках;</w:t>
      </w:r>
    </w:p>
    <w:p w:rsidR="002D118E" w:rsidRDefault="00363205">
      <w:pPr>
        <w:pStyle w:val="1"/>
        <w:shd w:val="clear" w:color="auto" w:fill="auto"/>
        <w:ind w:firstLine="660"/>
        <w:jc w:val="both"/>
      </w:pPr>
      <w:r>
        <w:t xml:space="preserve">Выполнять решения органов управления </w:t>
      </w:r>
      <w:r w:rsidR="0085627E">
        <w:t>Учреждения</w:t>
      </w:r>
      <w:r>
        <w:t>, СП, требования по охране труда, технике безопасности, пожарной безопасности;</w:t>
      </w:r>
    </w:p>
    <w:p w:rsidR="002D118E" w:rsidRDefault="00363205">
      <w:pPr>
        <w:pStyle w:val="1"/>
        <w:shd w:val="clear" w:color="auto" w:fill="auto"/>
        <w:ind w:firstLine="560"/>
        <w:jc w:val="both"/>
      </w:pPr>
      <w:r>
        <w:t>Бер</w:t>
      </w:r>
      <w:r w:rsidR="00357E0F">
        <w:t>ежно относится к имуществу СП</w:t>
      </w:r>
      <w:r>
        <w:t>;</w:t>
      </w:r>
    </w:p>
    <w:p w:rsidR="002D118E" w:rsidRDefault="00363205">
      <w:pPr>
        <w:pStyle w:val="1"/>
        <w:shd w:val="clear" w:color="auto" w:fill="auto"/>
        <w:ind w:firstLine="580"/>
        <w:jc w:val="both"/>
      </w:pPr>
      <w:r>
        <w:t>Своевременно ставить в известность администрацию СП о невозможности по уважительным причинам выполнять возложенные на них обязанности.</w:t>
      </w:r>
    </w:p>
    <w:p w:rsidR="002D118E" w:rsidRDefault="00357E0F" w:rsidP="0085627E">
      <w:pPr>
        <w:pStyle w:val="1"/>
        <w:shd w:val="clear" w:color="auto" w:fill="auto"/>
        <w:tabs>
          <w:tab w:val="left" w:pos="1404"/>
        </w:tabs>
        <w:jc w:val="both"/>
      </w:pPr>
      <w:r>
        <w:t xml:space="preserve">  8.</w:t>
      </w:r>
      <w:r w:rsidR="0085627E">
        <w:t>12.</w:t>
      </w:r>
      <w:r w:rsidR="00363205">
        <w:t>Педагогические работники обязаны:</w:t>
      </w:r>
    </w:p>
    <w:p w:rsidR="002D118E" w:rsidRDefault="00363205">
      <w:pPr>
        <w:pStyle w:val="1"/>
        <w:shd w:val="clear" w:color="auto" w:fill="auto"/>
        <w:ind w:firstLine="580"/>
        <w:jc w:val="both"/>
      </w:pPr>
      <w:r>
        <w:t>обеспечивать высокую эффективность образовательного процесса, систематически заниматься повышением своей квалификации;</w:t>
      </w:r>
    </w:p>
    <w:p w:rsidR="002D118E" w:rsidRDefault="00363205">
      <w:pPr>
        <w:pStyle w:val="1"/>
        <w:shd w:val="clear" w:color="auto" w:fill="auto"/>
        <w:ind w:firstLine="580"/>
        <w:jc w:val="both"/>
      </w:pPr>
      <w:r>
        <w:t>подтверждать соответствие занимаемой должности в установленном порядке;</w:t>
      </w:r>
    </w:p>
    <w:p w:rsidR="002D118E" w:rsidRDefault="00363205">
      <w:pPr>
        <w:pStyle w:val="1"/>
        <w:shd w:val="clear" w:color="auto" w:fill="auto"/>
        <w:ind w:firstLine="580"/>
        <w:jc w:val="both"/>
      </w:pPr>
      <w:r>
        <w:t>уважать личное достоинство воспитанников, оказывать им помощь в организации самостоятельной работы.</w:t>
      </w:r>
    </w:p>
    <w:p w:rsidR="002D118E" w:rsidRDefault="0085627E">
      <w:pPr>
        <w:pStyle w:val="1"/>
        <w:shd w:val="clear" w:color="auto" w:fill="auto"/>
        <w:ind w:firstLine="720"/>
        <w:jc w:val="both"/>
      </w:pPr>
      <w:r>
        <w:t>Проходить аттестацию</w:t>
      </w:r>
      <w:r w:rsidR="00363205">
        <w:t xml:space="preserve"> на соответствующую квалификационную категорию в порядке, устанавливаемом Министерством образования и науки Российской Федерации.</w:t>
      </w:r>
    </w:p>
    <w:p w:rsidR="002D118E" w:rsidRDefault="00363205" w:rsidP="00357E0F">
      <w:pPr>
        <w:pStyle w:val="1"/>
        <w:numPr>
          <w:ilvl w:val="1"/>
          <w:numId w:val="43"/>
        </w:numPr>
        <w:shd w:val="clear" w:color="auto" w:fill="auto"/>
        <w:tabs>
          <w:tab w:val="left" w:pos="1544"/>
          <w:tab w:val="left" w:pos="3797"/>
        </w:tabs>
        <w:jc w:val="both"/>
      </w:pPr>
      <w:r>
        <w:t>Дисциплинарное</w:t>
      </w:r>
      <w:r>
        <w:tab/>
        <w:t xml:space="preserve">расследование нарушений </w:t>
      </w:r>
      <w:proofErr w:type="gramStart"/>
      <w:r>
        <w:t>педагогическим</w:t>
      </w:r>
      <w:proofErr w:type="gramEnd"/>
    </w:p>
    <w:p w:rsidR="002D118E" w:rsidRDefault="00363205">
      <w:pPr>
        <w:pStyle w:val="1"/>
        <w:shd w:val="clear" w:color="auto" w:fill="auto"/>
        <w:spacing w:after="640"/>
        <w:ind w:firstLine="0"/>
        <w:jc w:val="both"/>
      </w:pPr>
      <w:r>
        <w:t>работником СП норм профессионального поведения и (или) Устава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случаев, ведущих к запрещению заниматься педагогической деятельностью, или, при необходимости, защиты интересов воспитанников.</w:t>
      </w:r>
    </w:p>
    <w:p w:rsidR="002D118E" w:rsidRDefault="00E60978" w:rsidP="00E60978">
      <w:pPr>
        <w:pStyle w:val="1"/>
        <w:shd w:val="clear" w:color="auto" w:fill="auto"/>
        <w:tabs>
          <w:tab w:val="left" w:pos="402"/>
        </w:tabs>
        <w:ind w:firstLine="0"/>
        <w:jc w:val="center"/>
      </w:pPr>
      <w:r>
        <w:rPr>
          <w:b/>
          <w:bCs/>
        </w:rPr>
        <w:t>9.</w:t>
      </w:r>
      <w:r w:rsidR="00363205">
        <w:rPr>
          <w:b/>
          <w:bCs/>
        </w:rPr>
        <w:t>ПОРЯДОК КОМПЛЕКТОВАНИЯ РАБОТНИКАМИ СП</w:t>
      </w:r>
    </w:p>
    <w:p w:rsidR="002D118E" w:rsidRDefault="00363205">
      <w:pPr>
        <w:pStyle w:val="11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И УСЛОВИЯ ОПЛАТЫ ИХ ТРУДА</w:t>
      </w:r>
      <w:bookmarkEnd w:id="14"/>
      <w:bookmarkEnd w:id="15"/>
    </w:p>
    <w:p w:rsidR="002D118E" w:rsidRDefault="00E60978" w:rsidP="00E60978">
      <w:pPr>
        <w:pStyle w:val="1"/>
        <w:shd w:val="clear" w:color="auto" w:fill="auto"/>
        <w:tabs>
          <w:tab w:val="left" w:pos="1151"/>
        </w:tabs>
        <w:spacing w:after="320"/>
        <w:ind w:left="284" w:firstLine="0"/>
        <w:jc w:val="both"/>
      </w:pPr>
      <w:r>
        <w:t>9.1.</w:t>
      </w:r>
      <w:r w:rsidR="00363205">
        <w:t xml:space="preserve">Прием работников в СП осуществляется </w:t>
      </w:r>
      <w:r w:rsidR="0085627E">
        <w:t>Учреждением</w:t>
      </w:r>
      <w:r w:rsidR="00363205">
        <w:t xml:space="preserve"> в соответствии с нормами трудового законодательства Российской Федерации.</w:t>
      </w:r>
    </w:p>
    <w:p w:rsidR="00930D79" w:rsidRDefault="00363205" w:rsidP="00930D79">
      <w:pPr>
        <w:pStyle w:val="1"/>
        <w:shd w:val="clear" w:color="auto" w:fill="auto"/>
        <w:ind w:firstLine="580"/>
        <w:jc w:val="both"/>
      </w:pPr>
      <w:r>
        <w:t xml:space="preserve">Трудовые отношения работников </w:t>
      </w:r>
      <w:r w:rsidR="0085627E">
        <w:t xml:space="preserve">СП  </w:t>
      </w:r>
      <w:r>
        <w:t>регулируются трудовым договором, условия которого не должны противоречить трудовому законо</w:t>
      </w:r>
      <w:r w:rsidR="0085627E">
        <w:t xml:space="preserve">дательству Российской Федерации </w:t>
      </w:r>
    </w:p>
    <w:p w:rsidR="002D118E" w:rsidRDefault="00930D79" w:rsidP="0085627E">
      <w:pPr>
        <w:pStyle w:val="1"/>
        <w:shd w:val="clear" w:color="auto" w:fill="auto"/>
        <w:ind w:firstLine="580"/>
        <w:jc w:val="both"/>
      </w:pPr>
      <w:r>
        <w:t>Договор</w:t>
      </w:r>
      <w:r w:rsidR="0085627E">
        <w:t xml:space="preserve"> </w:t>
      </w:r>
      <w:r w:rsidR="00363205">
        <w:t xml:space="preserve"> может быть заключен:</w:t>
      </w:r>
    </w:p>
    <w:p w:rsidR="002D118E" w:rsidRDefault="00363205">
      <w:pPr>
        <w:pStyle w:val="1"/>
        <w:shd w:val="clear" w:color="auto" w:fill="auto"/>
        <w:ind w:firstLine="0"/>
      </w:pPr>
      <w:r>
        <w:t>а) на неопределенный срок;</w:t>
      </w:r>
    </w:p>
    <w:p w:rsidR="002D118E" w:rsidRDefault="00363205">
      <w:pPr>
        <w:pStyle w:val="1"/>
        <w:shd w:val="clear" w:color="auto" w:fill="auto"/>
        <w:tabs>
          <w:tab w:val="left" w:pos="426"/>
        </w:tabs>
        <w:ind w:firstLine="0"/>
      </w:pPr>
      <w:r>
        <w:t>б)</w:t>
      </w:r>
      <w:r>
        <w:tab/>
        <w:t>на определенный срок (срочный трудовой договор).</w:t>
      </w:r>
    </w:p>
    <w:p w:rsidR="002D118E" w:rsidRDefault="00363205" w:rsidP="00E60978">
      <w:pPr>
        <w:pStyle w:val="1"/>
        <w:numPr>
          <w:ilvl w:val="1"/>
          <w:numId w:val="44"/>
        </w:numPr>
        <w:shd w:val="clear" w:color="auto" w:fill="auto"/>
        <w:tabs>
          <w:tab w:val="left" w:pos="1363"/>
        </w:tabs>
        <w:jc w:val="both"/>
      </w:pPr>
      <w:r>
        <w:t xml:space="preserve">Срочные трудовые договора заключаются в случае замещения временно отсутствующего работника; на период выполнения </w:t>
      </w:r>
      <w:r>
        <w:lastRenderedPageBreak/>
        <w:t>определенной работы; по требованию работника. В любом случае необходимо письменное заявление работника.</w:t>
      </w:r>
    </w:p>
    <w:p w:rsidR="002D118E" w:rsidRDefault="00363205" w:rsidP="00E60978">
      <w:pPr>
        <w:pStyle w:val="1"/>
        <w:numPr>
          <w:ilvl w:val="1"/>
          <w:numId w:val="44"/>
        </w:numPr>
        <w:shd w:val="clear" w:color="auto" w:fill="auto"/>
        <w:tabs>
          <w:tab w:val="left" w:pos="1314"/>
        </w:tabs>
        <w:jc w:val="both"/>
      </w:pPr>
      <w:r>
        <w:t xml:space="preserve">При заключении трудового договора лицо, поступающее на работу в </w:t>
      </w:r>
      <w:r w:rsidR="00E60978">
        <w:t>Учреждение</w:t>
      </w:r>
      <w:r>
        <w:t>, предъявляет работодателю: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- паспорт или иной документ, удостоверяющий личность;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- страховое свидетельство государственного пенсионного страхования; документы воинского учета - для военнообязанных и лиц, подлежащих призыву на военную службу;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D118E" w:rsidRDefault="00363205">
      <w:pPr>
        <w:pStyle w:val="1"/>
        <w:shd w:val="clear" w:color="auto" w:fill="auto"/>
        <w:spacing w:after="320"/>
        <w:ind w:firstLine="740"/>
        <w:jc w:val="both"/>
      </w:pPr>
      <w:r>
        <w:t>- 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D118E" w:rsidRDefault="00363205" w:rsidP="00E60978">
      <w:pPr>
        <w:pStyle w:val="1"/>
        <w:numPr>
          <w:ilvl w:val="1"/>
          <w:numId w:val="44"/>
        </w:numPr>
        <w:shd w:val="clear" w:color="auto" w:fill="auto"/>
        <w:tabs>
          <w:tab w:val="left" w:pos="1382"/>
        </w:tabs>
        <w:ind w:left="284" w:firstLine="0"/>
        <w:jc w:val="both"/>
      </w:pPr>
      <w:proofErr w:type="gramStart"/>
      <w: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Федерации, а также,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  <w:proofErr w:type="gramEnd"/>
    </w:p>
    <w:p w:rsidR="002D118E" w:rsidRDefault="00363205" w:rsidP="00E60978">
      <w:pPr>
        <w:pStyle w:val="1"/>
        <w:numPr>
          <w:ilvl w:val="1"/>
          <w:numId w:val="44"/>
        </w:numPr>
        <w:shd w:val="clear" w:color="auto" w:fill="auto"/>
        <w:tabs>
          <w:tab w:val="left" w:pos="1314"/>
        </w:tabs>
        <w:ind w:left="284" w:firstLine="0"/>
        <w:jc w:val="both"/>
      </w:pPr>
      <w:r>
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области здравоохранения.</w:t>
      </w:r>
    </w:p>
    <w:p w:rsidR="00E60978" w:rsidRDefault="00363205" w:rsidP="00E60978">
      <w:pPr>
        <w:pStyle w:val="1"/>
        <w:numPr>
          <w:ilvl w:val="1"/>
          <w:numId w:val="44"/>
        </w:numPr>
        <w:shd w:val="clear" w:color="auto" w:fill="auto"/>
        <w:tabs>
          <w:tab w:val="left" w:pos="1382"/>
        </w:tabs>
        <w:spacing w:after="140"/>
        <w:jc w:val="both"/>
      </w:pPr>
      <w:r>
        <w:t xml:space="preserve">Прием на работу оформляется администрацией Учреждения приказом, </w:t>
      </w:r>
    </w:p>
    <w:p w:rsidR="002D118E" w:rsidRDefault="00363205" w:rsidP="00E60978">
      <w:pPr>
        <w:pStyle w:val="1"/>
        <w:shd w:val="clear" w:color="auto" w:fill="auto"/>
        <w:tabs>
          <w:tab w:val="left" w:pos="1382"/>
        </w:tabs>
        <w:spacing w:after="140"/>
        <w:ind w:left="284" w:firstLine="0"/>
        <w:jc w:val="both"/>
      </w:pPr>
      <w:proofErr w:type="gramStart"/>
      <w:r>
        <w:t>изданным</w:t>
      </w:r>
      <w:proofErr w:type="gramEnd"/>
      <w:r>
        <w:t xml:space="preserve"> на основании заключенного трудового договора в</w:t>
      </w:r>
      <w:r w:rsidR="00930D79">
        <w:t xml:space="preserve"> т</w:t>
      </w:r>
      <w:r>
        <w:t>рехдневный срок.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268"/>
        </w:tabs>
        <w:spacing w:after="140"/>
        <w:ind w:firstLine="720"/>
        <w:jc w:val="both"/>
      </w:pPr>
      <w:r>
        <w:t>При приеме работника или переводе его в установленном порядке на другую работу администрация Учреждения обязана:</w:t>
      </w:r>
    </w:p>
    <w:p w:rsidR="002D118E" w:rsidRDefault="00363205">
      <w:pPr>
        <w:pStyle w:val="1"/>
        <w:shd w:val="clear" w:color="auto" w:fill="auto"/>
        <w:spacing w:after="140"/>
        <w:ind w:firstLine="0"/>
        <w:jc w:val="both"/>
      </w:pPr>
      <w:r>
        <w:t>а) ознакомить его с порученной работой, условиями и оплатой труда, разъяснить его права и обязанности согласно должностной инструкции;</w:t>
      </w:r>
    </w:p>
    <w:p w:rsidR="002D118E" w:rsidRDefault="00363205">
      <w:pPr>
        <w:pStyle w:val="1"/>
        <w:shd w:val="clear" w:color="auto" w:fill="auto"/>
        <w:tabs>
          <w:tab w:val="left" w:pos="375"/>
        </w:tabs>
        <w:spacing w:after="140"/>
        <w:ind w:firstLine="0"/>
        <w:jc w:val="both"/>
      </w:pPr>
      <w:r>
        <w:t>б)</w:t>
      </w:r>
      <w:r>
        <w:tab/>
        <w:t>ознакомить его с уставом, коллективным договором, правилами внутреннего трудового распорядка;</w:t>
      </w:r>
    </w:p>
    <w:p w:rsidR="002D118E" w:rsidRDefault="00363205">
      <w:pPr>
        <w:pStyle w:val="1"/>
        <w:shd w:val="clear" w:color="auto" w:fill="auto"/>
        <w:spacing w:after="140"/>
        <w:ind w:firstLine="0"/>
        <w:jc w:val="both"/>
      </w:pPr>
      <w:r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268"/>
        </w:tabs>
        <w:spacing w:after="140"/>
        <w:ind w:firstLine="720"/>
        <w:jc w:val="both"/>
      </w:pPr>
      <w:r>
        <w:t xml:space="preserve">На всех сотрудников, проработавших 5 дней, заполняются трудовые книжки согласно Инструкции о порядке ведения трудовых книжек на предприятиях, в учреждениях и организациях. На </w:t>
      </w:r>
      <w:proofErr w:type="gramStart"/>
      <w:r>
        <w:t>работающих</w:t>
      </w:r>
      <w:proofErr w:type="gramEnd"/>
      <w:r>
        <w:t xml:space="preserve"> по совместительству трудовые книжки ведутся по основному месту работы. Трудовые книжки работников хранятся как бланки строгой отчетности.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23"/>
        </w:tabs>
        <w:spacing w:after="140"/>
        <w:ind w:firstLine="720"/>
        <w:jc w:val="both"/>
      </w:pPr>
      <w:r>
        <w:t xml:space="preserve">На каждого работника ведется личное дело. После увольнения работника его личное дело хранится в </w:t>
      </w:r>
      <w:r w:rsidR="00930D79">
        <w:t>Учреждении</w:t>
      </w:r>
      <w:r>
        <w:t>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23"/>
        </w:tabs>
        <w:spacing w:after="140"/>
        <w:ind w:firstLine="720"/>
        <w:jc w:val="both"/>
      </w:pPr>
      <w:r>
        <w:t>Прекращение трудового договора может иметь место только по основаниям, предусмотренным статьей 77 ТК РФ.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615"/>
        </w:tabs>
        <w:spacing w:after="140"/>
        <w:ind w:firstLine="800"/>
        <w:jc w:val="both"/>
      </w:pPr>
      <w:r>
        <w:t xml:space="preserve">Работники имеют право расторгнуть трудовой договор, предупредив об этом администрацию Учреждения письменно за две недели, если иное не оговорено в договоре. При расторжении трудового договора по уважительным причинам, предусмотренным действующим законодательством, работники предупреждают об этом администрацию Учреждения письменно. По истечении указанных в предупреждении сроков, работник вправе прекратить работу. По договоренности между работником и администрацией Учреждения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увольнении. Срочный трудовой договор подлежит расторжению досрочно по требованию работника в случае его болезни или инвалидности, которые препятствуют выполнению работы по договору, нарушения администрацией Учреждения законодательства о труде и по другим причинам. Расторжение трудового договора по инициативе администрации Учреждения не допускается в период его временной нетрудоспособности и в период пребывания в отпуске. Прекращение трудового договора оформляется приказом по Учреждению.</w:t>
      </w:r>
    </w:p>
    <w:p w:rsidR="00E60978" w:rsidRDefault="00363205" w:rsidP="00E60978">
      <w:pPr>
        <w:pStyle w:val="1"/>
        <w:numPr>
          <w:ilvl w:val="1"/>
          <w:numId w:val="45"/>
        </w:numPr>
        <w:shd w:val="clear" w:color="auto" w:fill="auto"/>
        <w:tabs>
          <w:tab w:val="left" w:pos="1615"/>
        </w:tabs>
        <w:jc w:val="both"/>
      </w:pPr>
      <w:r>
        <w:lastRenderedPageBreak/>
        <w:t>Освобождение педагогических работников в связи с сокращением объема</w:t>
      </w:r>
    </w:p>
    <w:p w:rsidR="002D118E" w:rsidRDefault="00363205" w:rsidP="00E60978">
      <w:pPr>
        <w:pStyle w:val="1"/>
        <w:shd w:val="clear" w:color="auto" w:fill="auto"/>
        <w:tabs>
          <w:tab w:val="left" w:pos="1615"/>
        </w:tabs>
        <w:ind w:firstLine="0"/>
        <w:jc w:val="both"/>
      </w:pPr>
      <w:r>
        <w:t>работы (учебной нагрузки) может производиться только по окончании учебного года и в соответствии с законодательством. В день увольнения администрация Учреждения обязаны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закона.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22"/>
        </w:tabs>
        <w:spacing w:after="160"/>
        <w:ind w:firstLine="740"/>
        <w:jc w:val="both"/>
      </w:pPr>
      <w:r>
        <w:t xml:space="preserve">Система оплаты труда работников СП устанавливается в соответствии с законодательством Российской Федерации, нормативными правовыми актами Самарской области, Положением об оплате труда </w:t>
      </w:r>
      <w:r w:rsidR="00930D79">
        <w:t>Учреждения</w:t>
      </w:r>
      <w:proofErr w:type="gramStart"/>
      <w:r w:rsidR="00930D79">
        <w:t xml:space="preserve"> </w:t>
      </w:r>
      <w:r>
        <w:t>.</w:t>
      </w:r>
      <w:proofErr w:type="gramEnd"/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22"/>
        </w:tabs>
        <w:ind w:firstLine="740"/>
        <w:jc w:val="both"/>
      </w:pPr>
      <w:r>
        <w:t>Заработная плата работникам СП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оклада, компенсационных и иных обязательных выплат, а также стимулирующих выплат.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714"/>
        </w:tabs>
        <w:ind w:firstLine="740"/>
        <w:jc w:val="both"/>
      </w:pPr>
      <w: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</w:t>
      </w:r>
      <w:r w:rsidR="00930D79">
        <w:t>Учреждением</w:t>
      </w:r>
      <w:r>
        <w:t xml:space="preserve"> в </w:t>
      </w:r>
      <w:proofErr w:type="gramStart"/>
      <w:r>
        <w:t>пределах, выделенных на эти цели средств самостоятельно и закрепляется</w:t>
      </w:r>
      <w:proofErr w:type="gramEnd"/>
      <w:r>
        <w:t xml:space="preserve"> локальным нормативным актом </w:t>
      </w:r>
      <w:r w:rsidR="00930D79">
        <w:t>Учреждения</w:t>
      </w:r>
      <w:r>
        <w:t>, принятым с учётом мнения представительного органа работников.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17"/>
        </w:tabs>
        <w:ind w:firstLine="740"/>
        <w:jc w:val="both"/>
      </w:pPr>
      <w:r>
        <w:t xml:space="preserve">Работникам СП с учётом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</w:t>
      </w:r>
      <w:r w:rsidR="00930D79">
        <w:t>Учреждением</w:t>
      </w:r>
      <w:r>
        <w:t xml:space="preserve"> в </w:t>
      </w:r>
      <w:proofErr w:type="gramStart"/>
      <w:r>
        <w:t>пределах</w:t>
      </w:r>
      <w:proofErr w:type="gramEnd"/>
      <w:r>
        <w:t xml:space="preserve"> выделенных на эти цели средств самостоятельно и закрепляются локальным нормативным актом </w:t>
      </w:r>
      <w:r w:rsidR="00930D79">
        <w:t>Учреждения</w:t>
      </w:r>
      <w:r>
        <w:t>, принятым с учётом мнения представительного органа работников.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 xml:space="preserve">Работникам СП могут быть установлены иные доплаты и надбавки в соответствии </w:t>
      </w:r>
      <w:r w:rsidR="00930D79">
        <w:t xml:space="preserve">с действующим законодательством и </w:t>
      </w:r>
      <w:r>
        <w:t xml:space="preserve">с локальными актами </w:t>
      </w:r>
      <w:r w:rsidR="00930D79">
        <w:t>Учреждения</w:t>
      </w:r>
      <w:r>
        <w:t>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17"/>
        </w:tabs>
        <w:ind w:firstLine="740"/>
        <w:jc w:val="both"/>
      </w:pPr>
      <w:r>
        <w:t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СП.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17"/>
        </w:tabs>
        <w:ind w:firstLine="740"/>
        <w:jc w:val="both"/>
      </w:pPr>
      <w:r>
        <w:t>Установление педагогической нагрузки на новый учебный год производится администрацией СП до ухода работника в отпуск.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17"/>
        </w:tabs>
        <w:ind w:firstLine="580"/>
        <w:jc w:val="both"/>
      </w:pPr>
      <w:r>
        <w:t xml:space="preserve">Установленный в начале учебного года объём учебной нагрузки не может быть уменьшен в течение учебного года по инициативе администрации, за исключением случаев уменьшения количества часов по </w:t>
      </w:r>
      <w:r>
        <w:lastRenderedPageBreak/>
        <w:t>учебным планам и программам, сокращения групп. Эти случаи представляют собой те самые изменения в организации производства, при которых допускаются изменения существенных условий труда при продолжении работы педагога по той же специальности, квалификации и должности. Об изменении существенных условий работник должен быть поставлен в известность не позднее, чем за два месяца. Если прежние существенные условия труда объективно не могут быть сохранены, а работник не согласен на продолжение работы в новых условиях, то трудовой договор прекращается. Объём учебной нагрузки (объём педагогической работы) больше или меньше нормы часов за ставку заработной платы устанавливается только с письменного согласия работника.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32"/>
        </w:tabs>
        <w:ind w:firstLine="740"/>
        <w:jc w:val="both"/>
      </w:pPr>
      <w:r>
        <w:t>Педагоги-женщины, находящиеся в отпуске по беременности и родам и по уходу за ребёнком до достижения возраста трёх лет, тарифицируются в обычном порядке. На период отпуска, их учебная нагрузка передается другим работникам;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357"/>
        </w:tabs>
        <w:ind w:firstLine="580"/>
        <w:jc w:val="both"/>
      </w:pPr>
      <w:r>
        <w:t xml:space="preserve">Объём преподаваемой работы, который может выполняться заместителем директора по СП, помимо основной работы без занятия штатной должности, определяется директором </w:t>
      </w:r>
      <w:r w:rsidR="00930D79">
        <w:t>Учреждения</w:t>
      </w:r>
      <w:r>
        <w:t>, а для других работников - заместителем директора по СП.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357"/>
        </w:tabs>
        <w:ind w:firstLine="580"/>
        <w:jc w:val="both"/>
      </w:pPr>
      <w:r>
        <w:t>Согласие работника на установленную ему педагогическую нагрузку на новый учебный год должно быть выражено в письменной форме.</w:t>
      </w:r>
    </w:p>
    <w:p w:rsidR="002D118E" w:rsidRDefault="00363205" w:rsidP="00E60978">
      <w:pPr>
        <w:pStyle w:val="1"/>
        <w:numPr>
          <w:ilvl w:val="0"/>
          <w:numId w:val="34"/>
        </w:numPr>
        <w:shd w:val="clear" w:color="auto" w:fill="auto"/>
        <w:tabs>
          <w:tab w:val="left" w:pos="1357"/>
        </w:tabs>
        <w:ind w:firstLine="580"/>
        <w:jc w:val="both"/>
      </w:pPr>
      <w:r>
        <w:t xml:space="preserve">Распределение педагогической нагрузки между работниками </w:t>
      </w:r>
      <w:r w:rsidR="00930D79">
        <w:t>СП</w:t>
      </w:r>
      <w:r>
        <w:t xml:space="preserve"> на новый учебный год оформляется приказом директора</w:t>
      </w:r>
      <w:r w:rsidR="00930D79" w:rsidRPr="00930D79">
        <w:t xml:space="preserve"> </w:t>
      </w:r>
      <w:r w:rsidR="00930D79">
        <w:t>Учреждения</w:t>
      </w:r>
      <w:proofErr w:type="gramStart"/>
      <w:r w:rsidR="00930D79">
        <w:t xml:space="preserve"> </w:t>
      </w:r>
      <w:r>
        <w:t>.</w:t>
      </w:r>
      <w:proofErr w:type="gramEnd"/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015"/>
        </w:tabs>
        <w:ind w:firstLine="300"/>
        <w:jc w:val="both"/>
      </w:pPr>
      <w:r>
        <w:t>Перераспределение педагогической нагрузки среди учебного года может иметь место лишь в исключительных случаях:</w:t>
      </w:r>
    </w:p>
    <w:p w:rsidR="002D118E" w:rsidRDefault="00363205">
      <w:pPr>
        <w:pStyle w:val="1"/>
        <w:shd w:val="clear" w:color="auto" w:fill="auto"/>
        <w:tabs>
          <w:tab w:val="left" w:pos="1106"/>
        </w:tabs>
        <w:ind w:firstLine="740"/>
        <w:jc w:val="both"/>
      </w:pPr>
      <w:r>
        <w:t>а)</w:t>
      </w:r>
      <w:r>
        <w:tab/>
        <w:t>при изменении количества часов (групп) в СП;</w:t>
      </w:r>
    </w:p>
    <w:p w:rsidR="002D118E" w:rsidRDefault="00363205">
      <w:pPr>
        <w:pStyle w:val="1"/>
        <w:shd w:val="clear" w:color="auto" w:fill="auto"/>
        <w:tabs>
          <w:tab w:val="left" w:pos="1110"/>
        </w:tabs>
        <w:ind w:firstLine="740"/>
        <w:jc w:val="both"/>
      </w:pPr>
      <w:r>
        <w:t>б)</w:t>
      </w:r>
      <w:r>
        <w:tab/>
        <w:t>по другим причинам, не зависящим от администрации и работника, а именно:</w:t>
      </w:r>
    </w:p>
    <w:p w:rsidR="002D118E" w:rsidRDefault="00363205">
      <w:pPr>
        <w:pStyle w:val="1"/>
        <w:numPr>
          <w:ilvl w:val="0"/>
          <w:numId w:val="35"/>
        </w:numPr>
        <w:shd w:val="clear" w:color="auto" w:fill="auto"/>
        <w:tabs>
          <w:tab w:val="left" w:pos="836"/>
        </w:tabs>
        <w:ind w:firstLine="580"/>
        <w:jc w:val="both"/>
      </w:pPr>
      <w:r>
        <w:t>восстановление на работе педагога, ранее выполнявшего эту нагрузку;</w:t>
      </w:r>
    </w:p>
    <w:p w:rsidR="002D118E" w:rsidRDefault="00363205">
      <w:pPr>
        <w:pStyle w:val="1"/>
        <w:numPr>
          <w:ilvl w:val="0"/>
          <w:numId w:val="35"/>
        </w:numPr>
        <w:shd w:val="clear" w:color="auto" w:fill="auto"/>
        <w:tabs>
          <w:tab w:val="left" w:pos="836"/>
        </w:tabs>
        <w:ind w:firstLine="580"/>
        <w:jc w:val="both"/>
      </w:pPr>
      <w:r>
        <w:t>выход на работу женщины, прервавшей отпуск по уходу за ребёнком.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18"/>
        </w:tabs>
        <w:ind w:firstLine="740"/>
        <w:jc w:val="both"/>
      </w:pPr>
      <w: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418"/>
        </w:tabs>
        <w:ind w:firstLine="740"/>
        <w:jc w:val="both"/>
      </w:pPr>
      <w:r>
        <w:t>Служебное расследование нарушений педагогическим работником СП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Ход служебного расследования и принятые по его результатам решения могут быть преданы гласности только с согласия педагогического работника СП</w:t>
      </w:r>
      <w:proofErr w:type="gramStart"/>
      <w:r>
        <w:t xml:space="preserve"> ,</w:t>
      </w:r>
      <w:proofErr w:type="gramEnd"/>
      <w:r>
        <w:t xml:space="preserve"> за исключением случаев, предусмотренных законом.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670"/>
        </w:tabs>
        <w:ind w:firstLine="740"/>
        <w:jc w:val="both"/>
      </w:pPr>
      <w:r>
        <w:t>Прекращение трудового договора с работниками СП осуществляется по основаниям и в порядке, предусмотренном Трудовым кодексом Российской Федерации.</w:t>
      </w:r>
    </w:p>
    <w:p w:rsidR="002D118E" w:rsidRDefault="00363205">
      <w:pPr>
        <w:pStyle w:val="1"/>
        <w:numPr>
          <w:ilvl w:val="0"/>
          <w:numId w:val="34"/>
        </w:numPr>
        <w:shd w:val="clear" w:color="auto" w:fill="auto"/>
        <w:tabs>
          <w:tab w:val="left" w:pos="1357"/>
        </w:tabs>
        <w:ind w:firstLine="580"/>
        <w:jc w:val="both"/>
      </w:pPr>
      <w:r>
        <w:t xml:space="preserve"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СП по инициативе администрации </w:t>
      </w:r>
      <w:r w:rsidR="00930D79">
        <w:t>Учреждения</w:t>
      </w:r>
      <w:r>
        <w:t xml:space="preserve"> </w:t>
      </w:r>
      <w:r>
        <w:lastRenderedPageBreak/>
        <w:t>до истечения срока действия трудового договора являются:</w:t>
      </w:r>
    </w:p>
    <w:p w:rsidR="002D118E" w:rsidRDefault="00363205">
      <w:pPr>
        <w:pStyle w:val="1"/>
        <w:numPr>
          <w:ilvl w:val="0"/>
          <w:numId w:val="36"/>
        </w:numPr>
        <w:shd w:val="clear" w:color="auto" w:fill="auto"/>
        <w:tabs>
          <w:tab w:val="left" w:pos="1015"/>
        </w:tabs>
        <w:ind w:firstLine="580"/>
        <w:jc w:val="both"/>
      </w:pPr>
      <w:r>
        <w:t xml:space="preserve">повторное в течение года грубое нарушение Устава </w:t>
      </w:r>
      <w:r w:rsidR="00930D79">
        <w:t>Учреждения</w:t>
      </w:r>
      <w:r>
        <w:t>;</w:t>
      </w:r>
    </w:p>
    <w:p w:rsidR="002D118E" w:rsidRDefault="00363205">
      <w:pPr>
        <w:pStyle w:val="1"/>
        <w:numPr>
          <w:ilvl w:val="0"/>
          <w:numId w:val="36"/>
        </w:numPr>
        <w:shd w:val="clear" w:color="auto" w:fill="auto"/>
        <w:tabs>
          <w:tab w:val="left" w:pos="1034"/>
        </w:tabs>
        <w:ind w:firstLine="660"/>
        <w:jc w:val="both"/>
      </w:pPr>
      <w: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2D118E" w:rsidRDefault="00363205">
      <w:pPr>
        <w:pStyle w:val="1"/>
        <w:numPr>
          <w:ilvl w:val="0"/>
          <w:numId w:val="36"/>
        </w:numPr>
        <w:shd w:val="clear" w:color="auto" w:fill="auto"/>
        <w:tabs>
          <w:tab w:val="left" w:pos="1034"/>
        </w:tabs>
        <w:ind w:firstLine="660"/>
        <w:jc w:val="both"/>
      </w:pPr>
      <w:r>
        <w:t>появление на работе в состоянии алкогольного, наркотического или токсического опьянения.</w:t>
      </w:r>
    </w:p>
    <w:p w:rsidR="002D118E" w:rsidRDefault="00363205">
      <w:pPr>
        <w:pStyle w:val="1"/>
        <w:shd w:val="clear" w:color="auto" w:fill="auto"/>
        <w:spacing w:after="320"/>
        <w:ind w:firstLine="740"/>
        <w:jc w:val="both"/>
      </w:pPr>
      <w:r>
        <w:t>Увольнение по настоящим основаниям может осуществляться администрацией без согласия первичной профсоюзной организации.</w:t>
      </w:r>
    </w:p>
    <w:p w:rsidR="002D118E" w:rsidRDefault="00363205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510"/>
        </w:tabs>
        <w:spacing w:after="0"/>
      </w:pPr>
      <w:bookmarkStart w:id="16" w:name="bookmark16"/>
      <w:bookmarkStart w:id="17" w:name="bookmark17"/>
      <w:r>
        <w:t>УПРАВЛЕНИЕ</w:t>
      </w:r>
      <w:bookmarkEnd w:id="16"/>
      <w:bookmarkEnd w:id="17"/>
    </w:p>
    <w:p w:rsidR="002D118E" w:rsidRDefault="00363205">
      <w:pPr>
        <w:pStyle w:val="1"/>
        <w:numPr>
          <w:ilvl w:val="1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 xml:space="preserve">Управление СП осуществляется в соответствии с законодательством Российской Федерации, Уставом </w:t>
      </w:r>
      <w:r w:rsidR="00930D79">
        <w:t>Учреждения</w:t>
      </w:r>
      <w:r>
        <w:t>, настоящим Положением на сочетании принципов единоначалия и самоуправления.</w:t>
      </w:r>
    </w:p>
    <w:p w:rsidR="002D118E" w:rsidRDefault="00363205">
      <w:pPr>
        <w:pStyle w:val="1"/>
        <w:numPr>
          <w:ilvl w:val="1"/>
          <w:numId w:val="37"/>
        </w:numPr>
        <w:shd w:val="clear" w:color="auto" w:fill="auto"/>
        <w:tabs>
          <w:tab w:val="left" w:pos="1459"/>
        </w:tabs>
        <w:ind w:firstLine="740"/>
        <w:jc w:val="both"/>
      </w:pPr>
      <w:r>
        <w:t>В целях развития и совершенствования учебно-воспитательного процесса, повышения профессионального мастерства и творческого роста педагогов и воспитанников в СП действует Педагогический совет - коллегиальный орган, объединяющий педагогических работников СП</w:t>
      </w:r>
    </w:p>
    <w:p w:rsidR="002D118E" w:rsidRDefault="00363205">
      <w:pPr>
        <w:pStyle w:val="1"/>
        <w:numPr>
          <w:ilvl w:val="1"/>
          <w:numId w:val="37"/>
        </w:numPr>
        <w:shd w:val="clear" w:color="auto" w:fill="auto"/>
        <w:tabs>
          <w:tab w:val="left" w:pos="1459"/>
        </w:tabs>
        <w:ind w:firstLine="740"/>
        <w:jc w:val="both"/>
      </w:pPr>
      <w:r>
        <w:t>Педагогический совет СП осуществляет свою деятельность в соответствии с Положением о педагогическом совете СП</w:t>
      </w:r>
      <w:proofErr w:type="gramStart"/>
      <w:r>
        <w:t xml:space="preserve"> .</w:t>
      </w:r>
      <w:proofErr w:type="gramEnd"/>
    </w:p>
    <w:p w:rsidR="002D118E" w:rsidRDefault="00363205">
      <w:pPr>
        <w:pStyle w:val="1"/>
        <w:numPr>
          <w:ilvl w:val="1"/>
          <w:numId w:val="37"/>
        </w:numPr>
        <w:shd w:val="clear" w:color="auto" w:fill="auto"/>
        <w:tabs>
          <w:tab w:val="left" w:pos="1446"/>
        </w:tabs>
        <w:ind w:firstLine="740"/>
        <w:jc w:val="both"/>
      </w:pPr>
      <w:r>
        <w:t>Педагогический совет: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>Принимает изменения и дополнения в настоящее Положение, представляет Управляющему совету Школы на согласование и утверждение директору Школы;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800"/>
        </w:tabs>
        <w:ind w:firstLine="740"/>
        <w:jc w:val="both"/>
      </w:pPr>
      <w:r>
        <w:t xml:space="preserve">Организует выполнение решений Конференции участников образовательного процесса и работников </w:t>
      </w:r>
      <w:r w:rsidR="00930D79">
        <w:t>Учреждения</w:t>
      </w:r>
      <w:r>
        <w:t xml:space="preserve">, Управляющего совета </w:t>
      </w:r>
      <w:r w:rsidR="00930D79">
        <w:t>Учреждения</w:t>
      </w:r>
      <w:r>
        <w:t>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>Обеспечивает социальную защиту участников образовательного процесса и работников СП;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>Разрабатывает и принимает план работы на учебный год, обсуждает годовой календарно-учебный график, с последующим утверждением приказом Школы;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>Организует работу по повышению квалификации педагогических работников, развитию их творческих инициатив, распространению передового опыта;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646"/>
        </w:tabs>
        <w:ind w:firstLine="740"/>
        <w:jc w:val="both"/>
      </w:pPr>
      <w:r>
        <w:t>Разрабатывает и принимает локальные акты по образовательному процессу;</w:t>
      </w:r>
    </w:p>
    <w:p w:rsidR="002D118E" w:rsidRDefault="00363205">
      <w:pPr>
        <w:pStyle w:val="1"/>
        <w:numPr>
          <w:ilvl w:val="2"/>
          <w:numId w:val="37"/>
        </w:numPr>
        <w:shd w:val="clear" w:color="auto" w:fill="auto"/>
        <w:tabs>
          <w:tab w:val="left" w:pos="1800"/>
        </w:tabs>
        <w:ind w:firstLine="740"/>
        <w:jc w:val="both"/>
      </w:pPr>
      <w:r>
        <w:t>Заслушивает отчёты заместителя директора по СП об образовате</w:t>
      </w:r>
      <w:r w:rsidR="00E60978">
        <w:t>льной деятельности СП. Решения п</w:t>
      </w:r>
      <w:r>
        <w:t xml:space="preserve">едагогического совета СП реализуются приказами директора </w:t>
      </w:r>
      <w:r w:rsidR="00930D79">
        <w:t>Учреждения</w:t>
      </w:r>
      <w:r>
        <w:t xml:space="preserve"> и являются обязательными для исполнения всеми работниками СП.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Педагогический совет СП созывается по мере необходимости, но не реже 4 раз в год.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 xml:space="preserve">Решение Педагогического совета является правомочным, если на его </w:t>
      </w:r>
      <w:r>
        <w:lastRenderedPageBreak/>
        <w:t xml:space="preserve">заседании присутствовало не менее двух третей педагогических работников СП и если за него проголосовало более </w:t>
      </w:r>
      <w:r w:rsidR="00930D79">
        <w:t>2/3</w:t>
      </w:r>
      <w:r>
        <w:t xml:space="preserve"> присутствующих педагогов. Процедура голосования определяется Педагогическим советом СП.</w:t>
      </w:r>
    </w:p>
    <w:p w:rsidR="002D118E" w:rsidRDefault="00363205">
      <w:pPr>
        <w:pStyle w:val="1"/>
        <w:shd w:val="clear" w:color="auto" w:fill="auto"/>
        <w:ind w:firstLine="740"/>
        <w:jc w:val="both"/>
      </w:pPr>
      <w:r>
        <w:t>10.5. Непосредственное управление СП осуществляет заместитель директора по СП.</w:t>
      </w:r>
    </w:p>
    <w:p w:rsidR="002D118E" w:rsidRDefault="00363205">
      <w:pPr>
        <w:pStyle w:val="1"/>
        <w:shd w:val="clear" w:color="auto" w:fill="auto"/>
        <w:ind w:firstLine="580"/>
        <w:jc w:val="both"/>
      </w:pPr>
      <w:r>
        <w:t xml:space="preserve">10.7. Заместитель директора по СП несёт ответственность перед участниками образовательного процесса и работниками СП государством и директором </w:t>
      </w:r>
      <w:r w:rsidR="00930D79">
        <w:t>Учреждения</w:t>
      </w:r>
      <w:r>
        <w:t xml:space="preserve"> за свою деятельность в соответствии с должностными обязанностями, предусмотренными квалификационными требованиями, трудовым договором и Уставом Школ</w:t>
      </w:r>
      <w:r w:rsidR="00930D79" w:rsidRPr="00930D79">
        <w:t xml:space="preserve"> </w:t>
      </w:r>
      <w:r w:rsidR="00930D79">
        <w:t>Учреждения</w:t>
      </w:r>
      <w:r>
        <w:t>, настоящим Положением.</w:t>
      </w:r>
    </w:p>
    <w:p w:rsidR="002D118E" w:rsidRDefault="00363205">
      <w:pPr>
        <w:pStyle w:val="1"/>
        <w:numPr>
          <w:ilvl w:val="0"/>
          <w:numId w:val="38"/>
        </w:numPr>
        <w:shd w:val="clear" w:color="auto" w:fill="auto"/>
        <w:tabs>
          <w:tab w:val="left" w:pos="1527"/>
        </w:tabs>
        <w:ind w:firstLine="580"/>
        <w:jc w:val="both"/>
      </w:pPr>
      <w:r>
        <w:t>Заместитель директора по СП: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71"/>
        </w:tabs>
        <w:ind w:firstLine="580"/>
        <w:jc w:val="both"/>
      </w:pPr>
      <w:r>
        <w:t>планирует, организует и контролирует образовательный процесс, отвечает за качество и эффективность работы СП;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66"/>
        </w:tabs>
        <w:ind w:firstLine="580"/>
        <w:jc w:val="both"/>
      </w:pPr>
      <w:r>
        <w:t>действует от имени Школы в интересах СП по доверенности, представляет её интересы во всех организациях независимо от форм собственности, государственных и муниципальных органах;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1188"/>
        </w:tabs>
        <w:ind w:firstLine="580"/>
        <w:jc w:val="both"/>
      </w:pPr>
      <w:r>
        <w:t>издаёт распоряжения, обязательные для всех работников и воспитанников СП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66"/>
        </w:tabs>
        <w:ind w:firstLine="580"/>
        <w:jc w:val="both"/>
      </w:pPr>
      <w:r>
        <w:t>разрабатывает структуру СП</w:t>
      </w:r>
      <w:proofErr w:type="gramStart"/>
      <w:r>
        <w:t xml:space="preserve"> ,</w:t>
      </w:r>
      <w:proofErr w:type="gramEnd"/>
      <w:r>
        <w:t xml:space="preserve"> календарно-тематический (учебный план), графики работы и графики объема недельной образовательной нагрузки, представляет на утверждение директору </w:t>
      </w:r>
      <w:r w:rsidR="00930D79">
        <w:t>Учреждения</w:t>
      </w:r>
      <w:r>
        <w:t>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71"/>
        </w:tabs>
        <w:ind w:firstLine="580"/>
        <w:jc w:val="both"/>
      </w:pPr>
      <w:r>
        <w:t>осуществляет расстановку кадров, распределяет обязанности между работниками СП;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66"/>
        </w:tabs>
        <w:ind w:firstLine="580"/>
        <w:jc w:val="both"/>
      </w:pPr>
      <w:r>
        <w:t xml:space="preserve">выходит с предложениями к директору </w:t>
      </w:r>
      <w:r w:rsidR="00930D79">
        <w:t>Учреждения</w:t>
      </w:r>
      <w:r>
        <w:t xml:space="preserve"> о наложении взысканий на работников СП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71"/>
        </w:tabs>
        <w:ind w:firstLine="580"/>
        <w:jc w:val="both"/>
      </w:pPr>
      <w:r>
        <w:t xml:space="preserve">разрабатывает должностные инструкции работников, представляет их на утверждение директору </w:t>
      </w:r>
      <w:r w:rsidR="00930D79">
        <w:t>Учреждения</w:t>
      </w:r>
      <w:r>
        <w:t>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85"/>
        </w:tabs>
        <w:ind w:firstLine="580"/>
        <w:jc w:val="both"/>
      </w:pPr>
      <w:r>
        <w:t>распределяет учебную нагрузку;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971"/>
        </w:tabs>
        <w:ind w:firstLine="580"/>
        <w:jc w:val="both"/>
      </w:pPr>
      <w:r>
        <w:t xml:space="preserve">выходит с предложениями к директору </w:t>
      </w:r>
      <w:r w:rsidR="00930D79">
        <w:t>Учреждения</w:t>
      </w:r>
      <w:r>
        <w:t xml:space="preserve"> об установлении доплат и надбавок к должностным окладам работников, премирования, оказания материальной помощи работникам СП на основании Положения об оплате труда, доплатах, надбавках, премировании и материальной помощи работников </w:t>
      </w:r>
      <w:r w:rsidR="00E60978">
        <w:t>Учреждения</w:t>
      </w:r>
      <w:r>
        <w:t xml:space="preserve">, в </w:t>
      </w:r>
      <w:proofErr w:type="gramStart"/>
      <w:r>
        <w:t>пределах</w:t>
      </w:r>
      <w:proofErr w:type="gramEnd"/>
      <w:r>
        <w:t xml:space="preserve"> имеющихся у </w:t>
      </w:r>
      <w:r w:rsidR="00930D79">
        <w:t>Учреждения</w:t>
      </w:r>
      <w:r>
        <w:t xml:space="preserve"> финансовых средств;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1188"/>
        </w:tabs>
        <w:ind w:firstLine="58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использованием здания, помещений и оборудования;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1124"/>
        </w:tabs>
        <w:ind w:firstLine="580"/>
        <w:jc w:val="both"/>
      </w:pPr>
      <w:r>
        <w:t>обеспечивает сохранность имущества;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1188"/>
        </w:tabs>
        <w:ind w:firstLine="580"/>
        <w:jc w:val="both"/>
      </w:pPr>
      <w:r>
        <w:t>привлекает для осуществления своей уставной деятельности дополнительные источники финансовых средств;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1188"/>
        </w:tabs>
        <w:ind w:firstLine="580"/>
        <w:jc w:val="both"/>
      </w:pPr>
      <w:r>
        <w:t>создаёт условия для творческого роста педагогов, применения передовых форм обучения и воспитания, проведения педагогических экспериментов;</w:t>
      </w:r>
    </w:p>
    <w:p w:rsidR="002D118E" w:rsidRDefault="00363205">
      <w:pPr>
        <w:pStyle w:val="1"/>
        <w:numPr>
          <w:ilvl w:val="0"/>
          <w:numId w:val="39"/>
        </w:numPr>
        <w:shd w:val="clear" w:color="auto" w:fill="auto"/>
        <w:tabs>
          <w:tab w:val="left" w:pos="1188"/>
        </w:tabs>
        <w:ind w:firstLine="580"/>
        <w:jc w:val="both"/>
      </w:pPr>
      <w:r>
        <w:t xml:space="preserve">участвует в разработке локальных актов </w:t>
      </w:r>
      <w:r w:rsidR="00930D79">
        <w:t>Учреждения</w:t>
      </w:r>
      <w:r>
        <w:t>, отражающих деятельность СП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shd w:val="clear" w:color="auto" w:fill="auto"/>
        <w:ind w:firstLine="580"/>
        <w:jc w:val="both"/>
      </w:pPr>
      <w:r>
        <w:t xml:space="preserve">9.7.2. Несёт ответственность в установленном законодательством Российской Федерации и настоящим уставом порядке </w:t>
      </w:r>
      <w:proofErr w:type="gramStart"/>
      <w:r>
        <w:t>за</w:t>
      </w:r>
      <w:proofErr w:type="gramEnd"/>
      <w:r>
        <w:rPr>
          <w:b/>
          <w:bCs/>
        </w:rPr>
        <w:t>:</w:t>
      </w:r>
    </w:p>
    <w:p w:rsidR="002D118E" w:rsidRDefault="00363205">
      <w:pPr>
        <w:pStyle w:val="1"/>
        <w:numPr>
          <w:ilvl w:val="0"/>
          <w:numId w:val="40"/>
        </w:numPr>
        <w:shd w:val="clear" w:color="auto" w:fill="auto"/>
        <w:tabs>
          <w:tab w:val="left" w:pos="1188"/>
        </w:tabs>
        <w:ind w:firstLine="580"/>
        <w:jc w:val="both"/>
      </w:pPr>
      <w:r>
        <w:lastRenderedPageBreak/>
        <w:t xml:space="preserve">невыполнение функций, отнесённых к его компетенции законодательством Российской Федерации, Уставом </w:t>
      </w:r>
      <w:r w:rsidR="00930D79">
        <w:t>Учреждения</w:t>
      </w:r>
      <w:r>
        <w:t xml:space="preserve"> и настоящим Положением;</w:t>
      </w:r>
    </w:p>
    <w:p w:rsidR="002D118E" w:rsidRDefault="00363205">
      <w:pPr>
        <w:pStyle w:val="1"/>
        <w:numPr>
          <w:ilvl w:val="0"/>
          <w:numId w:val="40"/>
        </w:numPr>
        <w:shd w:val="clear" w:color="auto" w:fill="auto"/>
        <w:tabs>
          <w:tab w:val="left" w:pos="962"/>
        </w:tabs>
        <w:ind w:firstLine="580"/>
        <w:jc w:val="both"/>
      </w:pPr>
      <w:r>
        <w:t>реализацию не в полном объёме образовательных программ, за качество образования выпускников;</w:t>
      </w:r>
    </w:p>
    <w:p w:rsidR="002D118E" w:rsidRDefault="00363205">
      <w:pPr>
        <w:pStyle w:val="1"/>
        <w:numPr>
          <w:ilvl w:val="0"/>
          <w:numId w:val="40"/>
        </w:numPr>
        <w:shd w:val="clear" w:color="auto" w:fill="auto"/>
        <w:tabs>
          <w:tab w:val="left" w:pos="971"/>
        </w:tabs>
        <w:ind w:firstLine="580"/>
        <w:jc w:val="both"/>
      </w:pPr>
      <w:r>
        <w:t>нарушение прав и свобод участников образовательного процесса и работников СП</w:t>
      </w:r>
      <w:proofErr w:type="gramStart"/>
      <w:r>
        <w:t xml:space="preserve"> ;</w:t>
      </w:r>
      <w:proofErr w:type="gramEnd"/>
    </w:p>
    <w:p w:rsidR="002D118E" w:rsidRDefault="00363205">
      <w:pPr>
        <w:pStyle w:val="1"/>
        <w:numPr>
          <w:ilvl w:val="0"/>
          <w:numId w:val="40"/>
        </w:numPr>
        <w:shd w:val="clear" w:color="auto" w:fill="auto"/>
        <w:tabs>
          <w:tab w:val="left" w:pos="971"/>
        </w:tabs>
        <w:ind w:firstLine="580"/>
        <w:jc w:val="both"/>
      </w:pPr>
      <w:r>
        <w:t>за жизнь и здоровье обучающихся, воспитанников и работников СП во время образовательного процесса, соблюдение норм охраны труда и техники безопасности;</w:t>
      </w:r>
    </w:p>
    <w:p w:rsidR="002D118E" w:rsidRDefault="00363205">
      <w:pPr>
        <w:pStyle w:val="1"/>
        <w:shd w:val="clear" w:color="auto" w:fill="auto"/>
        <w:ind w:firstLine="580"/>
        <w:jc w:val="both"/>
      </w:pPr>
      <w:proofErr w:type="gramStart"/>
      <w:r>
        <w:t>7) сохранность, эффективное использование, закреплённого за СП собственности.</w:t>
      </w:r>
      <w:proofErr w:type="gramEnd"/>
    </w:p>
    <w:p w:rsidR="002D118E" w:rsidRDefault="00363205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529"/>
        </w:tabs>
        <w:spacing w:after="320"/>
      </w:pPr>
      <w:bookmarkStart w:id="18" w:name="bookmark18"/>
      <w:bookmarkStart w:id="19" w:name="bookmark19"/>
      <w:r>
        <w:t>ПОРЯДОК ВНЕСЕНИЯ ИЗМЕНЕНИЙ</w:t>
      </w:r>
      <w:r>
        <w:br/>
        <w:t>И ДОПОЛНЕНИЙ В ПОЛОЖЕНИЕ</w:t>
      </w:r>
      <w:bookmarkEnd w:id="18"/>
      <w:bookmarkEnd w:id="19"/>
    </w:p>
    <w:p w:rsidR="002D118E" w:rsidRDefault="00363205">
      <w:pPr>
        <w:pStyle w:val="1"/>
        <w:numPr>
          <w:ilvl w:val="1"/>
          <w:numId w:val="37"/>
        </w:numPr>
        <w:shd w:val="clear" w:color="auto" w:fill="auto"/>
        <w:tabs>
          <w:tab w:val="left" w:pos="1451"/>
        </w:tabs>
        <w:ind w:firstLine="720"/>
        <w:jc w:val="both"/>
      </w:pPr>
      <w:r>
        <w:t>Изменения и дополнения настоящего Положения принимаются Педагогическим советом СП, согласовываются с Управляющим советом Школы, утверждаются директором</w:t>
      </w:r>
      <w:r w:rsidR="00930D79" w:rsidRPr="00930D79">
        <w:t xml:space="preserve"> </w:t>
      </w:r>
      <w:r w:rsidR="00930D79">
        <w:t xml:space="preserve">Учреждения </w:t>
      </w:r>
      <w:r>
        <w:t>и вступают в законную силу с момента их утверждения.</w:t>
      </w:r>
    </w:p>
    <w:p w:rsidR="002D118E" w:rsidRDefault="00363205">
      <w:pPr>
        <w:pStyle w:val="1"/>
        <w:numPr>
          <w:ilvl w:val="1"/>
          <w:numId w:val="37"/>
        </w:numPr>
        <w:shd w:val="clear" w:color="auto" w:fill="auto"/>
        <w:tabs>
          <w:tab w:val="left" w:pos="1451"/>
        </w:tabs>
        <w:spacing w:after="320"/>
        <w:ind w:firstLine="720"/>
        <w:jc w:val="both"/>
      </w:pPr>
      <w:r>
        <w:t>СП обязано ознакомить участников образовательного процесса и работников СП с изменениями и дополнениями, внесёнными в Положение.</w:t>
      </w:r>
    </w:p>
    <w:p w:rsidR="002D118E" w:rsidRDefault="00363205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529"/>
        </w:tabs>
        <w:spacing w:after="0"/>
      </w:pPr>
      <w:bookmarkStart w:id="20" w:name="bookmark20"/>
      <w:bookmarkStart w:id="21" w:name="bookmark21"/>
      <w:r>
        <w:t>ПРЕКРАЩЕНИЕ ДЕЯТЕЛЬНОСТИ</w:t>
      </w:r>
      <w:bookmarkEnd w:id="20"/>
      <w:bookmarkEnd w:id="21"/>
    </w:p>
    <w:p w:rsidR="002D118E" w:rsidRDefault="00363205" w:rsidP="00E60978">
      <w:pPr>
        <w:pStyle w:val="1"/>
        <w:numPr>
          <w:ilvl w:val="1"/>
          <w:numId w:val="37"/>
        </w:numPr>
        <w:shd w:val="clear" w:color="auto" w:fill="auto"/>
        <w:spacing w:after="3520"/>
        <w:ind w:firstLine="720"/>
        <w:jc w:val="both"/>
      </w:pPr>
      <w:r>
        <w:t xml:space="preserve">СП создаётся, реорганизуется и ликвидируется в соответствии с действующим законодательством Российской Федерации, Уставом </w:t>
      </w:r>
      <w:r w:rsidR="00930D79">
        <w:t>Учреждения.</w:t>
      </w:r>
    </w:p>
    <w:p w:rsidR="00E60978" w:rsidRDefault="00E60978" w:rsidP="00E60978">
      <w:pPr>
        <w:pStyle w:val="1"/>
        <w:shd w:val="clear" w:color="auto" w:fill="auto"/>
        <w:spacing w:after="3520"/>
        <w:jc w:val="both"/>
      </w:pPr>
    </w:p>
    <w:p w:rsidR="00E60978" w:rsidRDefault="00E60978" w:rsidP="00E60978">
      <w:pPr>
        <w:pStyle w:val="1"/>
        <w:shd w:val="clear" w:color="auto" w:fill="auto"/>
        <w:spacing w:after="3520"/>
        <w:jc w:val="both"/>
      </w:pPr>
    </w:p>
    <w:p w:rsidR="00E60978" w:rsidRDefault="00E60978" w:rsidP="00E60978">
      <w:pPr>
        <w:pStyle w:val="1"/>
        <w:shd w:val="clear" w:color="auto" w:fill="auto"/>
        <w:spacing w:after="3520"/>
        <w:jc w:val="both"/>
      </w:pPr>
    </w:p>
    <w:p w:rsidR="002D118E" w:rsidRDefault="00363205">
      <w:pPr>
        <w:pStyle w:val="a7"/>
        <w:shd w:val="clear" w:color="auto" w:fill="auto"/>
        <w:ind w:left="3355"/>
      </w:pPr>
      <w:r>
        <w:t>СОДЕРЖАНИЕ.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7219"/>
        <w:gridCol w:w="1123"/>
      </w:tblGrid>
      <w:tr w:rsidR="002D118E">
        <w:trPr>
          <w:trHeight w:hRule="exact" w:val="624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7219" w:type="dxa"/>
            <w:shd w:val="clear" w:color="auto" w:fill="FFFFFF"/>
          </w:tcPr>
          <w:p w:rsidR="002D118E" w:rsidRDefault="00363205">
            <w:pPr>
              <w:pStyle w:val="a9"/>
              <w:shd w:val="clear" w:color="auto" w:fill="auto"/>
              <w:ind w:left="280" w:firstLine="0"/>
            </w:pPr>
            <w:r>
              <w:rPr>
                <w:b/>
                <w:bCs/>
              </w:rPr>
              <w:t>Общие положения</w:t>
            </w:r>
          </w:p>
        </w:tc>
        <w:tc>
          <w:tcPr>
            <w:tcW w:w="1123" w:type="dxa"/>
            <w:shd w:val="clear" w:color="auto" w:fill="FFFFFF"/>
          </w:tcPr>
          <w:p w:rsidR="002D118E" w:rsidRDefault="00363205">
            <w:pPr>
              <w:pStyle w:val="a9"/>
              <w:shd w:val="clear" w:color="auto" w:fill="auto"/>
              <w:ind w:right="260" w:firstLine="0"/>
              <w:jc w:val="right"/>
            </w:pPr>
            <w:r>
              <w:rPr>
                <w:b/>
                <w:bCs/>
              </w:rPr>
              <w:t>2-3</w:t>
            </w:r>
          </w:p>
        </w:tc>
      </w:tr>
      <w:tr w:rsidR="002D118E">
        <w:trPr>
          <w:trHeight w:hRule="exact" w:val="979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left="280" w:firstLine="0"/>
            </w:pPr>
            <w:r>
              <w:rPr>
                <w:b/>
                <w:bCs/>
              </w:rPr>
              <w:t>Цели и основные задачи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right="260" w:firstLine="0"/>
              <w:jc w:val="right"/>
            </w:pPr>
            <w:r>
              <w:rPr>
                <w:b/>
                <w:bCs/>
              </w:rPr>
              <w:t>4-6</w:t>
            </w:r>
          </w:p>
        </w:tc>
      </w:tr>
      <w:tr w:rsidR="002D118E">
        <w:trPr>
          <w:trHeight w:hRule="exact" w:val="1118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7219" w:type="dxa"/>
            <w:shd w:val="clear" w:color="auto" w:fill="FFFFFF"/>
            <w:vAlign w:val="bottom"/>
          </w:tcPr>
          <w:p w:rsidR="002D118E" w:rsidRDefault="00363205">
            <w:pPr>
              <w:pStyle w:val="a9"/>
              <w:shd w:val="clear" w:color="auto" w:fill="auto"/>
              <w:ind w:left="280" w:firstLine="0"/>
            </w:pPr>
            <w:r>
              <w:rPr>
                <w:b/>
                <w:bCs/>
              </w:rPr>
              <w:t>Правила приёма, порядок и основания отчисления воспитанников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firstLine="420"/>
            </w:pPr>
            <w:r>
              <w:rPr>
                <w:b/>
                <w:bCs/>
              </w:rPr>
              <w:t>6-17</w:t>
            </w:r>
          </w:p>
        </w:tc>
      </w:tr>
      <w:tr w:rsidR="002D118E">
        <w:trPr>
          <w:trHeight w:hRule="exact" w:val="950"/>
          <w:jc w:val="center"/>
        </w:trPr>
        <w:tc>
          <w:tcPr>
            <w:tcW w:w="451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left="280" w:firstLine="0"/>
            </w:pPr>
            <w:r>
              <w:rPr>
                <w:b/>
                <w:bCs/>
              </w:rPr>
              <w:t>Порядок и условия осуществления перевода воспитанников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firstLine="420"/>
            </w:pPr>
            <w:r>
              <w:rPr>
                <w:b/>
                <w:bCs/>
              </w:rPr>
              <w:t>17-18</w:t>
            </w:r>
          </w:p>
        </w:tc>
      </w:tr>
      <w:tr w:rsidR="002D118E">
        <w:trPr>
          <w:trHeight w:hRule="exact" w:val="590"/>
          <w:jc w:val="center"/>
        </w:trPr>
        <w:tc>
          <w:tcPr>
            <w:tcW w:w="451" w:type="dxa"/>
            <w:shd w:val="clear" w:color="auto" w:fill="FFFFFF"/>
            <w:vAlign w:val="bottom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left="280" w:firstLine="0"/>
            </w:pPr>
            <w:r>
              <w:rPr>
                <w:b/>
                <w:bCs/>
              </w:rPr>
              <w:t>Организация питания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2D118E" w:rsidRDefault="00363205">
            <w:pPr>
              <w:pStyle w:val="a9"/>
              <w:shd w:val="clear" w:color="auto" w:fill="auto"/>
              <w:ind w:firstLine="420"/>
            </w:pPr>
            <w:r>
              <w:rPr>
                <w:b/>
                <w:bCs/>
              </w:rPr>
              <w:t>18</w:t>
            </w:r>
          </w:p>
        </w:tc>
      </w:tr>
      <w:tr w:rsidR="002D118E">
        <w:trPr>
          <w:trHeight w:hRule="exact" w:val="1200"/>
          <w:jc w:val="center"/>
        </w:trPr>
        <w:tc>
          <w:tcPr>
            <w:tcW w:w="451" w:type="dxa"/>
            <w:shd w:val="clear" w:color="auto" w:fill="FFFFFF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7219" w:type="dxa"/>
            <w:shd w:val="clear" w:color="auto" w:fill="FFFFFF"/>
            <w:vAlign w:val="center"/>
          </w:tcPr>
          <w:p w:rsidR="002D118E" w:rsidRDefault="00363205">
            <w:pPr>
              <w:pStyle w:val="a9"/>
              <w:shd w:val="clear" w:color="auto" w:fill="auto"/>
              <w:ind w:left="280" w:firstLine="0"/>
            </w:pPr>
            <w:r>
              <w:rPr>
                <w:b/>
                <w:bCs/>
              </w:rPr>
              <w:t>Родительская плата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123" w:type="dxa"/>
            <w:shd w:val="clear" w:color="auto" w:fill="FFFFFF"/>
          </w:tcPr>
          <w:p w:rsidR="002D118E" w:rsidRDefault="00363205">
            <w:pPr>
              <w:pStyle w:val="a9"/>
              <w:shd w:val="clear" w:color="auto" w:fill="auto"/>
              <w:ind w:firstLine="420"/>
            </w:pPr>
            <w:r>
              <w:rPr>
                <w:b/>
                <w:bCs/>
              </w:rPr>
              <w:t>19-20</w:t>
            </w:r>
          </w:p>
        </w:tc>
      </w:tr>
      <w:tr w:rsidR="002D118E">
        <w:trPr>
          <w:trHeight w:hRule="exact" w:val="480"/>
          <w:jc w:val="center"/>
        </w:trPr>
        <w:tc>
          <w:tcPr>
            <w:tcW w:w="451" w:type="dxa"/>
            <w:shd w:val="clear" w:color="auto" w:fill="FFFFFF"/>
            <w:vAlign w:val="bottom"/>
          </w:tcPr>
          <w:p w:rsidR="002D118E" w:rsidRDefault="00363205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7219" w:type="dxa"/>
            <w:shd w:val="clear" w:color="auto" w:fill="FFFFFF"/>
            <w:vAlign w:val="bottom"/>
          </w:tcPr>
          <w:p w:rsidR="002D118E" w:rsidRDefault="00363205">
            <w:pPr>
              <w:pStyle w:val="a9"/>
              <w:shd w:val="clear" w:color="auto" w:fill="auto"/>
              <w:ind w:firstLine="280"/>
            </w:pPr>
            <w:r>
              <w:rPr>
                <w:b/>
                <w:bCs/>
              </w:rPr>
              <w:t>Организация образовательного процесса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2D118E" w:rsidRDefault="00363205">
            <w:pPr>
              <w:pStyle w:val="a9"/>
              <w:shd w:val="clear" w:color="auto" w:fill="auto"/>
              <w:ind w:firstLine="420"/>
            </w:pPr>
            <w:r>
              <w:rPr>
                <w:b/>
                <w:bCs/>
              </w:rPr>
              <w:t>20-23</w:t>
            </w:r>
          </w:p>
        </w:tc>
      </w:tr>
    </w:tbl>
    <w:p w:rsidR="002D118E" w:rsidRDefault="00363205">
      <w:pPr>
        <w:spacing w:line="1" w:lineRule="exact"/>
        <w:rPr>
          <w:sz w:val="2"/>
          <w:szCs w:val="2"/>
        </w:rPr>
      </w:pPr>
      <w:r>
        <w:br w:type="page"/>
      </w:r>
    </w:p>
    <w:p w:rsidR="002D118E" w:rsidRDefault="00363205">
      <w:pPr>
        <w:pStyle w:val="1"/>
        <w:numPr>
          <w:ilvl w:val="0"/>
          <w:numId w:val="41"/>
        </w:numPr>
        <w:shd w:val="clear" w:color="auto" w:fill="auto"/>
        <w:tabs>
          <w:tab w:val="left" w:pos="1099"/>
        </w:tabs>
        <w:spacing w:after="140"/>
        <w:ind w:firstLine="380"/>
      </w:pPr>
      <w:r>
        <w:rPr>
          <w:b/>
          <w:bCs/>
        </w:rPr>
        <w:lastRenderedPageBreak/>
        <w:t>Участники образовательных отношений</w:t>
      </w:r>
    </w:p>
    <w:p w:rsidR="002D118E" w:rsidRDefault="00363205">
      <w:pPr>
        <w:pStyle w:val="1"/>
        <w:numPr>
          <w:ilvl w:val="0"/>
          <w:numId w:val="41"/>
        </w:numPr>
        <w:shd w:val="clear" w:color="auto" w:fill="auto"/>
        <w:tabs>
          <w:tab w:val="left" w:pos="1099"/>
        </w:tabs>
        <w:ind w:firstLine="380"/>
      </w:pPr>
      <w:r>
        <w:rPr>
          <w:b/>
          <w:bCs/>
        </w:rPr>
        <w:t>Порядок комплектования работниками СП и условия</w:t>
      </w:r>
    </w:p>
    <w:p w:rsidR="002D118E" w:rsidRDefault="00363205">
      <w:pPr>
        <w:pStyle w:val="1"/>
        <w:shd w:val="clear" w:color="auto" w:fill="auto"/>
        <w:spacing w:after="300"/>
        <w:ind w:left="1120" w:firstLine="0"/>
      </w:pPr>
      <w:r>
        <w:rPr>
          <w:b/>
          <w:bCs/>
        </w:rPr>
        <w:t>оплаты их труда</w:t>
      </w:r>
    </w:p>
    <w:p w:rsidR="002D118E" w:rsidRDefault="00363205">
      <w:pPr>
        <w:pStyle w:val="1"/>
        <w:numPr>
          <w:ilvl w:val="0"/>
          <w:numId w:val="41"/>
        </w:numPr>
        <w:shd w:val="clear" w:color="auto" w:fill="auto"/>
        <w:tabs>
          <w:tab w:val="left" w:pos="1099"/>
        </w:tabs>
        <w:spacing w:after="640"/>
        <w:ind w:firstLine="320"/>
      </w:pPr>
      <w:r>
        <w:rPr>
          <w:b/>
          <w:bCs/>
        </w:rPr>
        <w:t>Управление</w:t>
      </w:r>
    </w:p>
    <w:p w:rsidR="002D118E" w:rsidRDefault="00363205">
      <w:pPr>
        <w:pStyle w:val="1"/>
        <w:numPr>
          <w:ilvl w:val="0"/>
          <w:numId w:val="41"/>
        </w:numPr>
        <w:shd w:val="clear" w:color="auto" w:fill="auto"/>
        <w:tabs>
          <w:tab w:val="left" w:pos="1099"/>
        </w:tabs>
        <w:ind w:left="1120" w:hanging="800"/>
      </w:pPr>
      <w:r>
        <w:rPr>
          <w:b/>
          <w:bCs/>
        </w:rPr>
        <w:t>Порядок внесения изменений и дополнений в Положение</w:t>
      </w:r>
    </w:p>
    <w:p w:rsidR="002D118E" w:rsidRDefault="009F20CE">
      <w:pPr>
        <w:pStyle w:val="1"/>
        <w:numPr>
          <w:ilvl w:val="0"/>
          <w:numId w:val="41"/>
        </w:numPr>
        <w:shd w:val="clear" w:color="auto" w:fill="auto"/>
        <w:tabs>
          <w:tab w:val="left" w:pos="1099"/>
        </w:tabs>
        <w:spacing w:after="220"/>
        <w:ind w:firstLine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92.3pt;margin-top:35.15pt;width:36.95pt;height:170.9pt;z-index:-251658752;mso-wrap-distance-left:6pt;mso-wrap-distance-right:6pt;mso-position-horizontal-relative:page;mso-position-vertical-relative:margin" filled="f" stroked="f">
            <v:textbox style="mso-next-textbox:#_x0000_s2050" inset="0,0,0,0">
              <w:txbxContent>
                <w:p w:rsidR="005A3C71" w:rsidRDefault="005A3C71">
                  <w:pPr>
                    <w:pStyle w:val="1"/>
                    <w:shd w:val="clear" w:color="auto" w:fill="auto"/>
                    <w:spacing w:after="140"/>
                    <w:ind w:firstLine="0"/>
                  </w:pPr>
                  <w:r>
                    <w:rPr>
                      <w:b/>
                      <w:bCs/>
                    </w:rPr>
                    <w:t>23-31</w:t>
                  </w:r>
                </w:p>
                <w:p w:rsidR="005A3C71" w:rsidRDefault="005A3C71">
                  <w:pPr>
                    <w:pStyle w:val="1"/>
                    <w:shd w:val="clear" w:color="auto" w:fill="auto"/>
                    <w:spacing w:after="640"/>
                    <w:ind w:firstLine="0"/>
                  </w:pPr>
                  <w:r>
                    <w:rPr>
                      <w:b/>
                      <w:bCs/>
                    </w:rPr>
                    <w:t>31-35</w:t>
                  </w:r>
                </w:p>
                <w:p w:rsidR="005A3C71" w:rsidRDefault="005A3C71">
                  <w:pPr>
                    <w:pStyle w:val="1"/>
                    <w:shd w:val="clear" w:color="auto" w:fill="auto"/>
                    <w:spacing w:after="640"/>
                    <w:ind w:firstLine="0"/>
                  </w:pPr>
                  <w:r>
                    <w:rPr>
                      <w:b/>
                      <w:bCs/>
                    </w:rPr>
                    <w:t>35-37</w:t>
                  </w:r>
                </w:p>
                <w:p w:rsidR="005A3C71" w:rsidRDefault="005A3C71">
                  <w:pPr>
                    <w:pStyle w:val="1"/>
                    <w:shd w:val="clear" w:color="auto" w:fill="auto"/>
                    <w:spacing w:after="320"/>
                    <w:ind w:firstLine="0"/>
                  </w:pPr>
                  <w:r>
                    <w:rPr>
                      <w:b/>
                      <w:bCs/>
                    </w:rPr>
                    <w:t>37</w:t>
                  </w:r>
                </w:p>
                <w:p w:rsidR="005A3C71" w:rsidRDefault="005A3C71">
                  <w:pPr>
                    <w:pStyle w:val="1"/>
                    <w:shd w:val="clear" w:color="auto" w:fill="auto"/>
                    <w:spacing w:after="480"/>
                    <w:ind w:firstLine="0"/>
                  </w:pPr>
                  <w:r>
                    <w:rPr>
                      <w:b/>
                      <w:bCs/>
                    </w:rPr>
                    <w:t>37</w:t>
                  </w:r>
                </w:p>
              </w:txbxContent>
            </v:textbox>
            <w10:wrap type="square" side="left" anchorx="page" anchory="margin"/>
          </v:shape>
        </w:pict>
      </w:r>
      <w:r w:rsidR="00363205">
        <w:rPr>
          <w:b/>
          <w:bCs/>
        </w:rPr>
        <w:t>Прекращение деятельности</w:t>
      </w:r>
    </w:p>
    <w:sectPr w:rsidR="002D118E" w:rsidSect="00DB1E4D">
      <w:pgSz w:w="11900" w:h="16840"/>
      <w:pgMar w:top="851" w:right="113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62" w:rsidRDefault="00097562" w:rsidP="002D118E">
      <w:r>
        <w:separator/>
      </w:r>
    </w:p>
  </w:endnote>
  <w:endnote w:type="continuationSeparator" w:id="0">
    <w:p w:rsidR="00097562" w:rsidRDefault="00097562" w:rsidP="002D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71" w:rsidRDefault="009F20C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6.45pt;margin-top:798.5pt;width:9.85pt;height:8.4pt;z-index:-251658752;mso-wrap-style:none;mso-wrap-distance-left:0;mso-wrap-distance-right:0;mso-position-horizontal-relative:page;mso-position-vertical-relative:page" wrapcoords="0 0" filled="f" stroked="f">
          <v:textbox style="mso-next-textbox:#_x0000_s1037;mso-fit-shape-to-text:t" inset="0,0,0,0">
            <w:txbxContent>
              <w:p w:rsidR="005A3C71" w:rsidRDefault="009F20CE">
                <w:pPr>
                  <w:pStyle w:val="22"/>
                  <w:shd w:val="clear" w:color="auto" w:fill="auto"/>
                </w:pPr>
                <w:fldSimple w:instr=" PAGE \* MERGEFORMAT ">
                  <w:r w:rsidR="001D73B9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62" w:rsidRDefault="00097562"/>
  </w:footnote>
  <w:footnote w:type="continuationSeparator" w:id="0">
    <w:p w:rsidR="00097562" w:rsidRDefault="000975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97"/>
    <w:multiLevelType w:val="multilevel"/>
    <w:tmpl w:val="B9185744"/>
    <w:lvl w:ilvl="0">
      <w:start w:val="1"/>
      <w:numFmt w:val="decimal"/>
      <w:lvlText w:val="7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14395"/>
    <w:multiLevelType w:val="multilevel"/>
    <w:tmpl w:val="D444B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7CF"/>
    <w:multiLevelType w:val="multilevel"/>
    <w:tmpl w:val="6DB43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81070"/>
    <w:multiLevelType w:val="multilevel"/>
    <w:tmpl w:val="99EC8EA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B6689"/>
    <w:multiLevelType w:val="multilevel"/>
    <w:tmpl w:val="BBF40E0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173C5"/>
    <w:multiLevelType w:val="multilevel"/>
    <w:tmpl w:val="57ACC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E779C"/>
    <w:multiLevelType w:val="multilevel"/>
    <w:tmpl w:val="C7FCBA74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060539"/>
    <w:multiLevelType w:val="multilevel"/>
    <w:tmpl w:val="200AA41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335E6"/>
    <w:multiLevelType w:val="multilevel"/>
    <w:tmpl w:val="E258E8B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45E58"/>
    <w:multiLevelType w:val="multilevel"/>
    <w:tmpl w:val="3508BBC4"/>
    <w:lvl w:ilvl="0">
      <w:start w:val="1"/>
      <w:numFmt w:val="decimal"/>
      <w:lvlText w:val="7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10394"/>
    <w:multiLevelType w:val="multilevel"/>
    <w:tmpl w:val="014C1DC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A62F77"/>
    <w:multiLevelType w:val="multilevel"/>
    <w:tmpl w:val="5C2EBFCA"/>
    <w:lvl w:ilvl="0">
      <w:start w:val="2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8A317F"/>
    <w:multiLevelType w:val="multilevel"/>
    <w:tmpl w:val="1944C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858CC"/>
    <w:multiLevelType w:val="multilevel"/>
    <w:tmpl w:val="B666E070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F740CE"/>
    <w:multiLevelType w:val="multilevel"/>
    <w:tmpl w:val="197E4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D020D"/>
    <w:multiLevelType w:val="multilevel"/>
    <w:tmpl w:val="AF4435C4"/>
    <w:lvl w:ilvl="0">
      <w:start w:val="21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5F56E1"/>
    <w:multiLevelType w:val="multilevel"/>
    <w:tmpl w:val="6DB40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A2DAA"/>
    <w:multiLevelType w:val="multilevel"/>
    <w:tmpl w:val="FB5ED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46ADD"/>
    <w:multiLevelType w:val="multilevel"/>
    <w:tmpl w:val="D4A8D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6557C"/>
    <w:multiLevelType w:val="multilevel"/>
    <w:tmpl w:val="8D6A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320A17"/>
    <w:multiLevelType w:val="multilevel"/>
    <w:tmpl w:val="A1BAFF86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21CFD"/>
    <w:multiLevelType w:val="multilevel"/>
    <w:tmpl w:val="74183C1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24193E"/>
    <w:multiLevelType w:val="multilevel"/>
    <w:tmpl w:val="31362A2C"/>
    <w:lvl w:ilvl="0">
      <w:start w:val="12"/>
      <w:numFmt w:val="decimal"/>
      <w:lvlText w:val="8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1315D4"/>
    <w:multiLevelType w:val="multilevel"/>
    <w:tmpl w:val="16006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17F11"/>
    <w:multiLevelType w:val="multilevel"/>
    <w:tmpl w:val="060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8617CE"/>
    <w:multiLevelType w:val="multilevel"/>
    <w:tmpl w:val="D12AE466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6043298"/>
    <w:multiLevelType w:val="multilevel"/>
    <w:tmpl w:val="5254F902"/>
    <w:lvl w:ilvl="0">
      <w:start w:val="8"/>
      <w:numFmt w:val="decimal"/>
      <w:lvlText w:val="8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101BD"/>
    <w:multiLevelType w:val="multilevel"/>
    <w:tmpl w:val="B8D69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FD702B"/>
    <w:multiLevelType w:val="multilevel"/>
    <w:tmpl w:val="D082A79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B94054"/>
    <w:multiLevelType w:val="multilevel"/>
    <w:tmpl w:val="4B3C92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BC2A1D"/>
    <w:multiLevelType w:val="multilevel"/>
    <w:tmpl w:val="CBB213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F84386"/>
    <w:multiLevelType w:val="multilevel"/>
    <w:tmpl w:val="51CEE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45A5F"/>
    <w:multiLevelType w:val="multilevel"/>
    <w:tmpl w:val="58F06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DA3140"/>
    <w:multiLevelType w:val="multilevel"/>
    <w:tmpl w:val="32C63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130C3B"/>
    <w:multiLevelType w:val="multilevel"/>
    <w:tmpl w:val="BB76411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64FF5F4C"/>
    <w:multiLevelType w:val="multilevel"/>
    <w:tmpl w:val="50DA3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29A1"/>
    <w:multiLevelType w:val="multilevel"/>
    <w:tmpl w:val="A1F477B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B0B1D"/>
    <w:multiLevelType w:val="multilevel"/>
    <w:tmpl w:val="0F7C78D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20BB2"/>
    <w:multiLevelType w:val="multilevel"/>
    <w:tmpl w:val="C204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D01EB4"/>
    <w:multiLevelType w:val="multilevel"/>
    <w:tmpl w:val="5156DE0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0E0604"/>
    <w:multiLevelType w:val="multilevel"/>
    <w:tmpl w:val="09901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4833A0"/>
    <w:multiLevelType w:val="multilevel"/>
    <w:tmpl w:val="92569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E375D"/>
    <w:multiLevelType w:val="multilevel"/>
    <w:tmpl w:val="31BA0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D71D6F"/>
    <w:multiLevelType w:val="multilevel"/>
    <w:tmpl w:val="DFAEBBDE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326E7B"/>
    <w:multiLevelType w:val="multilevel"/>
    <w:tmpl w:val="8306F9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37"/>
  </w:num>
  <w:num w:numId="5">
    <w:abstractNumId w:val="30"/>
  </w:num>
  <w:num w:numId="6">
    <w:abstractNumId w:val="29"/>
  </w:num>
  <w:num w:numId="7">
    <w:abstractNumId w:val="7"/>
  </w:num>
  <w:num w:numId="8">
    <w:abstractNumId w:val="10"/>
  </w:num>
  <w:num w:numId="9">
    <w:abstractNumId w:val="36"/>
  </w:num>
  <w:num w:numId="10">
    <w:abstractNumId w:val="31"/>
  </w:num>
  <w:num w:numId="11">
    <w:abstractNumId w:val="40"/>
  </w:num>
  <w:num w:numId="12">
    <w:abstractNumId w:val="42"/>
  </w:num>
  <w:num w:numId="13">
    <w:abstractNumId w:val="20"/>
  </w:num>
  <w:num w:numId="14">
    <w:abstractNumId w:val="18"/>
  </w:num>
  <w:num w:numId="15">
    <w:abstractNumId w:val="24"/>
  </w:num>
  <w:num w:numId="16">
    <w:abstractNumId w:val="44"/>
  </w:num>
  <w:num w:numId="17">
    <w:abstractNumId w:val="39"/>
  </w:num>
  <w:num w:numId="18">
    <w:abstractNumId w:val="15"/>
  </w:num>
  <w:num w:numId="19">
    <w:abstractNumId w:val="0"/>
  </w:num>
  <w:num w:numId="20">
    <w:abstractNumId w:val="16"/>
  </w:num>
  <w:num w:numId="21">
    <w:abstractNumId w:val="5"/>
  </w:num>
  <w:num w:numId="22">
    <w:abstractNumId w:val="17"/>
  </w:num>
  <w:num w:numId="23">
    <w:abstractNumId w:val="11"/>
  </w:num>
  <w:num w:numId="24">
    <w:abstractNumId w:val="9"/>
  </w:num>
  <w:num w:numId="25">
    <w:abstractNumId w:val="38"/>
  </w:num>
  <w:num w:numId="26">
    <w:abstractNumId w:val="12"/>
  </w:num>
  <w:num w:numId="27">
    <w:abstractNumId w:val="2"/>
  </w:num>
  <w:num w:numId="28">
    <w:abstractNumId w:val="27"/>
  </w:num>
  <w:num w:numId="29">
    <w:abstractNumId w:val="41"/>
  </w:num>
  <w:num w:numId="30">
    <w:abstractNumId w:val="26"/>
  </w:num>
  <w:num w:numId="31">
    <w:abstractNumId w:val="19"/>
  </w:num>
  <w:num w:numId="32">
    <w:abstractNumId w:val="6"/>
  </w:num>
  <w:num w:numId="33">
    <w:abstractNumId w:val="22"/>
  </w:num>
  <w:num w:numId="34">
    <w:abstractNumId w:val="8"/>
  </w:num>
  <w:num w:numId="35">
    <w:abstractNumId w:val="35"/>
  </w:num>
  <w:num w:numId="36">
    <w:abstractNumId w:val="1"/>
  </w:num>
  <w:num w:numId="37">
    <w:abstractNumId w:val="28"/>
  </w:num>
  <w:num w:numId="38">
    <w:abstractNumId w:val="13"/>
  </w:num>
  <w:num w:numId="39">
    <w:abstractNumId w:val="32"/>
  </w:num>
  <w:num w:numId="40">
    <w:abstractNumId w:val="23"/>
  </w:num>
  <w:num w:numId="41">
    <w:abstractNumId w:val="3"/>
  </w:num>
  <w:num w:numId="42">
    <w:abstractNumId w:val="4"/>
  </w:num>
  <w:num w:numId="43">
    <w:abstractNumId w:val="25"/>
  </w:num>
  <w:num w:numId="44">
    <w:abstractNumId w:val="3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118E"/>
    <w:rsid w:val="00097562"/>
    <w:rsid w:val="00197541"/>
    <w:rsid w:val="001D73B9"/>
    <w:rsid w:val="00271ED0"/>
    <w:rsid w:val="002D118E"/>
    <w:rsid w:val="00357E0F"/>
    <w:rsid w:val="00363205"/>
    <w:rsid w:val="0048224F"/>
    <w:rsid w:val="005A3C71"/>
    <w:rsid w:val="007A2F57"/>
    <w:rsid w:val="0085627E"/>
    <w:rsid w:val="00930D79"/>
    <w:rsid w:val="009436B0"/>
    <w:rsid w:val="00946D67"/>
    <w:rsid w:val="009637A8"/>
    <w:rsid w:val="009F20CE"/>
    <w:rsid w:val="00AA633B"/>
    <w:rsid w:val="00BA28D2"/>
    <w:rsid w:val="00CC6609"/>
    <w:rsid w:val="00DB1E4D"/>
    <w:rsid w:val="00E0646C"/>
    <w:rsid w:val="00E60978"/>
    <w:rsid w:val="00EB4AFC"/>
    <w:rsid w:val="00EE0664"/>
    <w:rsid w:val="00F420A3"/>
    <w:rsid w:val="00F8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1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7C7F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sid w:val="002D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7C7F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2D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D1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2D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2D1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2D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2D118E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7C7C7F"/>
      <w:sz w:val="22"/>
      <w:szCs w:val="22"/>
    </w:rPr>
  </w:style>
  <w:style w:type="paragraph" w:customStyle="1" w:styleId="a4">
    <w:name w:val="Подпись к картинке"/>
    <w:basedOn w:val="a"/>
    <w:link w:val="a3"/>
    <w:rsid w:val="002D118E"/>
    <w:pPr>
      <w:shd w:val="clear" w:color="auto" w:fill="FFFFFF"/>
    </w:pPr>
    <w:rPr>
      <w:rFonts w:ascii="Times New Roman" w:eastAsia="Times New Roman" w:hAnsi="Times New Roman" w:cs="Times New Roman"/>
      <w:color w:val="7C7C7F"/>
      <w:sz w:val="22"/>
      <w:szCs w:val="22"/>
    </w:rPr>
  </w:style>
  <w:style w:type="paragraph" w:customStyle="1" w:styleId="1">
    <w:name w:val="Основной текст1"/>
    <w:basedOn w:val="a"/>
    <w:link w:val="a5"/>
    <w:rsid w:val="002D118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D118E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2D11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2D118E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2D118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rsid w:val="009436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BA28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DB1E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D7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3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54D6-A2FB-4359-AE9C-8816B49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14347</Words>
  <Characters>81780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Krokoz™</Company>
  <LinksUpToDate>false</LinksUpToDate>
  <CharactersWithSpaces>95936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ф</dc:creator>
  <cp:keywords/>
  <cp:lastModifiedBy>Башкирова</cp:lastModifiedBy>
  <cp:revision>10</cp:revision>
  <dcterms:created xsi:type="dcterms:W3CDTF">2019-02-25T07:44:00Z</dcterms:created>
  <dcterms:modified xsi:type="dcterms:W3CDTF">2019-03-04T12:52:00Z</dcterms:modified>
</cp:coreProperties>
</file>