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7" w:rsidRDefault="0067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660960"/>
            <wp:effectExtent l="19050" t="0" r="5080" b="0"/>
            <wp:docPr id="1" name="Рисунок 1" descr="C:\Users\Башкирова\Desktop\2019-02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19-02-28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37" w:rsidRDefault="00277737" w:rsidP="00BB5DB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1485F" w:rsidRPr="00240D5C" w:rsidRDefault="00BB5DB7" w:rsidP="0024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1485F" w:rsidRPr="00240D5C">
        <w:rPr>
          <w:rFonts w:ascii="Times New Roman" w:hAnsi="Times New Roman" w:cs="Times New Roman"/>
          <w:b/>
          <w:sz w:val="28"/>
          <w:szCs w:val="28"/>
        </w:rPr>
        <w:t xml:space="preserve"> Общие положения.</w:t>
      </w:r>
    </w:p>
    <w:p w:rsidR="00691478" w:rsidRPr="00240D5C" w:rsidRDefault="0031485F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D5C">
        <w:rPr>
          <w:rFonts w:ascii="Times New Roman" w:hAnsi="Times New Roman" w:cs="Times New Roman"/>
          <w:b/>
          <w:sz w:val="28"/>
          <w:szCs w:val="28"/>
        </w:rPr>
        <w:t>1.1</w:t>
      </w:r>
      <w:r w:rsidRPr="00240D5C">
        <w:rPr>
          <w:rFonts w:ascii="Times New Roman" w:hAnsi="Times New Roman" w:cs="Times New Roman"/>
          <w:sz w:val="28"/>
          <w:szCs w:val="28"/>
        </w:rPr>
        <w:t xml:space="preserve"> </w:t>
      </w:r>
      <w:r w:rsidR="00691478" w:rsidRPr="00240D5C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внутреннего мониторинга качества образования (далее - Положение) определяет цели, задачи, принципы системы оценки качества образования </w:t>
      </w:r>
      <w:r w:rsidR="00CD0DAF" w:rsidRPr="00240D5C">
        <w:rPr>
          <w:rFonts w:ascii="Times New Roman" w:hAnsi="Times New Roman" w:cs="Times New Roman"/>
          <w:sz w:val="28"/>
          <w:szCs w:val="28"/>
        </w:rPr>
        <w:t>(далее – система оценки качества образования или СОКО)</w:t>
      </w:r>
      <w:r w:rsidR="00CD0DAF">
        <w:rPr>
          <w:rFonts w:ascii="Times New Roman" w:hAnsi="Times New Roman" w:cs="Times New Roman"/>
          <w:sz w:val="28"/>
          <w:szCs w:val="28"/>
        </w:rPr>
        <w:t xml:space="preserve"> </w:t>
      </w:r>
      <w:r w:rsidR="00691478" w:rsidRPr="00240D5C">
        <w:rPr>
          <w:rFonts w:ascii="Times New Roman" w:hAnsi="Times New Roman" w:cs="Times New Roman"/>
          <w:sz w:val="28"/>
          <w:szCs w:val="28"/>
        </w:rPr>
        <w:t xml:space="preserve">в </w:t>
      </w:r>
      <w:r w:rsidR="00CD1E9C" w:rsidRPr="00240D5C">
        <w:rPr>
          <w:rFonts w:ascii="Times New Roman" w:hAnsi="Times New Roman" w:cs="Times New Roman"/>
          <w:sz w:val="28"/>
          <w:szCs w:val="28"/>
        </w:rPr>
        <w:t xml:space="preserve">СП «Детский сад </w:t>
      </w:r>
      <w:proofErr w:type="spellStart"/>
      <w:r w:rsidR="00BB5DB7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CD1E9C" w:rsidRPr="00240D5C">
        <w:rPr>
          <w:rFonts w:ascii="Times New Roman" w:hAnsi="Times New Roman" w:cs="Times New Roman"/>
          <w:sz w:val="28"/>
          <w:szCs w:val="28"/>
        </w:rPr>
        <w:t xml:space="preserve">» ГБОУ СОШ им. М.К. Овсянникова с. </w:t>
      </w:r>
      <w:proofErr w:type="spellStart"/>
      <w:r w:rsidR="00CD1E9C" w:rsidRPr="00240D5C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CD0DAF">
        <w:rPr>
          <w:rFonts w:ascii="Times New Roman" w:hAnsi="Times New Roman" w:cs="Times New Roman"/>
          <w:sz w:val="28"/>
          <w:szCs w:val="28"/>
        </w:rPr>
        <w:t xml:space="preserve"> (далее - СП)</w:t>
      </w:r>
      <w:r w:rsidR="00691478" w:rsidRPr="00240D5C">
        <w:rPr>
          <w:rFonts w:ascii="Times New Roman" w:hAnsi="Times New Roman" w:cs="Times New Roman"/>
          <w:sz w:val="28"/>
          <w:szCs w:val="28"/>
        </w:rPr>
        <w:t>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</w:t>
      </w:r>
      <w:proofErr w:type="gramEnd"/>
      <w:r w:rsidR="00691478" w:rsidRPr="00240D5C">
        <w:rPr>
          <w:rFonts w:ascii="Times New Roman" w:hAnsi="Times New Roman" w:cs="Times New Roman"/>
          <w:sz w:val="28"/>
          <w:szCs w:val="28"/>
        </w:rPr>
        <w:t xml:space="preserve"> оценке и контроле качества образования.</w:t>
      </w:r>
    </w:p>
    <w:p w:rsidR="00691478" w:rsidRPr="00240D5C" w:rsidRDefault="00691478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1.2</w:t>
      </w:r>
      <w:r w:rsidR="00A83A71" w:rsidRPr="00240D5C">
        <w:rPr>
          <w:rFonts w:ascii="Times New Roman" w:hAnsi="Times New Roman" w:cs="Times New Roman"/>
          <w:sz w:val="28"/>
          <w:szCs w:val="28"/>
        </w:rPr>
        <w:t xml:space="preserve"> </w:t>
      </w:r>
      <w:r w:rsidRPr="00240D5C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691478" w:rsidRPr="00240D5C" w:rsidRDefault="00691478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№ 273</w:t>
      </w:r>
      <w:r w:rsidR="00CF2F51" w:rsidRPr="00240D5C">
        <w:rPr>
          <w:rFonts w:ascii="Times New Roman" w:hAnsi="Times New Roman" w:cs="Times New Roman"/>
          <w:sz w:val="28"/>
          <w:szCs w:val="28"/>
        </w:rPr>
        <w:t>-</w:t>
      </w:r>
      <w:r w:rsidRPr="00240D5C">
        <w:rPr>
          <w:rFonts w:ascii="Times New Roman" w:hAnsi="Times New Roman" w:cs="Times New Roman"/>
          <w:sz w:val="28"/>
          <w:szCs w:val="28"/>
        </w:rPr>
        <w:t>ФЗ от 29 12 2012.</w:t>
      </w:r>
    </w:p>
    <w:p w:rsidR="0031485F" w:rsidRPr="00240D5C" w:rsidRDefault="0031485F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D5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 РФ от 17 октября 2013 г. № 1155, зарегистрирован в Минюсте России 14 ноября 2013 г., регистрационный № 30384) «О введении</w:t>
      </w:r>
      <w:proofErr w:type="gramEnd"/>
      <w:r w:rsidRPr="00240D5C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образования».</w:t>
      </w:r>
    </w:p>
    <w:p w:rsidR="0031485F" w:rsidRPr="00240D5C" w:rsidRDefault="0031485F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 РФ от 14.06.2013г. №</w:t>
      </w:r>
      <w:r w:rsidR="00691478" w:rsidRPr="00240D5C">
        <w:rPr>
          <w:rFonts w:ascii="Times New Roman" w:hAnsi="Times New Roman" w:cs="Times New Roman"/>
          <w:sz w:val="28"/>
          <w:szCs w:val="28"/>
        </w:rPr>
        <w:t xml:space="preserve"> </w:t>
      </w:r>
      <w:r w:rsidRPr="00240D5C"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</w:p>
    <w:p w:rsidR="0031485F" w:rsidRPr="00240D5C" w:rsidRDefault="0031485F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Постановление Правительства РФ от 05.08.2013 N 662 "Об осуществлении мониторинга системы образования" (вместе с "Правилами осуществления мониторинга системы образования")</w:t>
      </w:r>
      <w:r w:rsidR="00691478" w:rsidRPr="00240D5C">
        <w:rPr>
          <w:rFonts w:ascii="Times New Roman" w:hAnsi="Times New Roman" w:cs="Times New Roman"/>
          <w:sz w:val="28"/>
          <w:szCs w:val="28"/>
        </w:rPr>
        <w:t>.</w:t>
      </w:r>
    </w:p>
    <w:p w:rsidR="00691478" w:rsidRPr="00240D5C" w:rsidRDefault="00691478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 г. N 26 "Об утверждении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CF2F51" w:rsidRPr="00240D5C">
        <w:rPr>
          <w:rFonts w:ascii="Times New Roman" w:hAnsi="Times New Roman" w:cs="Times New Roman"/>
          <w:sz w:val="28"/>
          <w:szCs w:val="28"/>
        </w:rPr>
        <w:t>.</w:t>
      </w:r>
    </w:p>
    <w:p w:rsidR="00CF2F51" w:rsidRPr="00240D5C" w:rsidRDefault="00CF2F5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Устав</w:t>
      </w:r>
      <w:r w:rsidR="00A84129">
        <w:rPr>
          <w:rFonts w:ascii="Times New Roman" w:hAnsi="Times New Roman" w:cs="Times New Roman"/>
          <w:sz w:val="28"/>
          <w:szCs w:val="28"/>
        </w:rPr>
        <w:t xml:space="preserve">а ГБОУ СОШ им. М.К.Овсянникова с. </w:t>
      </w:r>
      <w:proofErr w:type="spellStart"/>
      <w:r w:rsidR="00A84129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>.</w:t>
      </w:r>
    </w:p>
    <w:p w:rsidR="00CF2F51" w:rsidRPr="00240D5C" w:rsidRDefault="00CF2F5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1.3</w:t>
      </w:r>
      <w:r w:rsidR="00A841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A71" w:rsidRPr="00240D5C">
        <w:rPr>
          <w:rFonts w:ascii="Times New Roman" w:hAnsi="Times New Roman" w:cs="Times New Roman"/>
          <w:sz w:val="28"/>
          <w:szCs w:val="28"/>
        </w:rPr>
        <w:t xml:space="preserve"> </w:t>
      </w:r>
      <w:r w:rsidRPr="00240D5C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термины: 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240D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40D5C">
        <w:rPr>
          <w:rFonts w:ascii="Times New Roman" w:hAnsi="Times New Roman" w:cs="Times New Roman"/>
          <w:sz w:val="28"/>
          <w:szCs w:val="28"/>
        </w:rPr>
        <w:t xml:space="preserve">  планируемых результатов освоения  основной образовательной программы  (далее – ООП) дошкольного образова</w:t>
      </w:r>
      <w:r w:rsidR="00240D5C" w:rsidRPr="00240D5C">
        <w:rPr>
          <w:rFonts w:ascii="Times New Roman" w:hAnsi="Times New Roman" w:cs="Times New Roman"/>
          <w:sz w:val="28"/>
          <w:szCs w:val="28"/>
        </w:rPr>
        <w:t xml:space="preserve">тельного учреждения (далее – </w:t>
      </w:r>
      <w:r w:rsidR="00A84129">
        <w:rPr>
          <w:rFonts w:ascii="Times New Roman" w:hAnsi="Times New Roman" w:cs="Times New Roman"/>
          <w:sz w:val="28"/>
          <w:szCs w:val="28"/>
        </w:rPr>
        <w:t>ДО</w:t>
      </w:r>
      <w:r w:rsidRPr="00240D5C">
        <w:rPr>
          <w:rFonts w:ascii="Times New Roman" w:hAnsi="Times New Roman" w:cs="Times New Roman"/>
          <w:sz w:val="28"/>
          <w:szCs w:val="28"/>
        </w:rPr>
        <w:t>).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  <w:t>Качество условий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  <w:t xml:space="preserve">Государственный образовательный стандарт дошкольного образования представляет собой совокупность обязательных требований к дошкольному </w:t>
      </w:r>
      <w:r w:rsidRPr="00240D5C">
        <w:rPr>
          <w:rFonts w:ascii="Times New Roman" w:hAnsi="Times New Roman" w:cs="Times New Roman"/>
          <w:sz w:val="28"/>
          <w:szCs w:val="28"/>
        </w:rPr>
        <w:lastRenderedPageBreak/>
        <w:t>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240D5C">
        <w:rPr>
          <w:rFonts w:ascii="Times New Roman" w:hAnsi="Times New Roman" w:cs="Times New Roman"/>
          <w:sz w:val="28"/>
          <w:szCs w:val="28"/>
        </w:rPr>
        <w:footnoteReference w:id="1"/>
      </w:r>
      <w:r w:rsidRPr="00240D5C">
        <w:rPr>
          <w:rFonts w:ascii="Times New Roman" w:hAnsi="Times New Roman" w:cs="Times New Roman"/>
          <w:sz w:val="28"/>
          <w:szCs w:val="28"/>
        </w:rPr>
        <w:t>.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  <w:t>Критерий – признак, на основании которого производится оценка, классификация оцениваемого объекта.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  <w:t xml:space="preserve">Мониторинг 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  <w:t>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F2F51" w:rsidRPr="00240D5C" w:rsidRDefault="00CF2F5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1.</w:t>
      </w:r>
      <w:r w:rsidR="00A83A71" w:rsidRPr="00240D5C">
        <w:rPr>
          <w:rFonts w:ascii="Times New Roman" w:hAnsi="Times New Roman" w:cs="Times New Roman"/>
          <w:b/>
          <w:sz w:val="28"/>
          <w:szCs w:val="28"/>
        </w:rPr>
        <w:t>4</w:t>
      </w:r>
      <w:r w:rsidR="00A841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0D5C">
        <w:rPr>
          <w:rFonts w:ascii="Times New Roman" w:hAnsi="Times New Roman" w:cs="Times New Roman"/>
          <w:sz w:val="28"/>
          <w:szCs w:val="28"/>
        </w:rPr>
        <w:t xml:space="preserve"> В качестве источников данных для оценки качества образования используются:</w:t>
      </w:r>
    </w:p>
    <w:p w:rsidR="00CF2F51" w:rsidRPr="00240D5C" w:rsidRDefault="00CF2F5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sym w:font="Symbol" w:char="F0B7"/>
      </w:r>
      <w:r w:rsidRPr="00240D5C">
        <w:rPr>
          <w:rFonts w:ascii="Times New Roman" w:hAnsi="Times New Roman" w:cs="Times New Roman"/>
          <w:sz w:val="28"/>
          <w:szCs w:val="28"/>
        </w:rPr>
        <w:t xml:space="preserve"> образовательная статистика;</w:t>
      </w:r>
    </w:p>
    <w:p w:rsidR="00CF2F51" w:rsidRPr="00240D5C" w:rsidRDefault="00CF2F5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sym w:font="Symbol" w:char="F0B7"/>
      </w:r>
      <w:r w:rsidRPr="00240D5C">
        <w:rPr>
          <w:rFonts w:ascii="Times New Roman" w:hAnsi="Times New Roman" w:cs="Times New Roman"/>
          <w:sz w:val="28"/>
          <w:szCs w:val="28"/>
        </w:rPr>
        <w:t xml:space="preserve"> промежуточный и итоговый мониторинг достижения дошкольниками планируемых результатов освоения образовательной программы</w:t>
      </w:r>
    </w:p>
    <w:p w:rsidR="00CF2F51" w:rsidRPr="00240D5C" w:rsidRDefault="00CF2F5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sym w:font="Symbol" w:char="F0B7"/>
      </w:r>
      <w:r w:rsidRPr="00240D5C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исследования;</w:t>
      </w:r>
    </w:p>
    <w:p w:rsidR="00CF2F51" w:rsidRPr="00240D5C" w:rsidRDefault="00CF2F5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sym w:font="Symbol" w:char="F0B7"/>
      </w:r>
      <w:r w:rsidRPr="00240D5C">
        <w:rPr>
          <w:rFonts w:ascii="Times New Roman" w:hAnsi="Times New Roman" w:cs="Times New Roman"/>
          <w:sz w:val="28"/>
          <w:szCs w:val="28"/>
        </w:rPr>
        <w:t xml:space="preserve"> социологические опросы;</w:t>
      </w:r>
    </w:p>
    <w:p w:rsidR="00CF2F51" w:rsidRPr="00240D5C" w:rsidRDefault="00CF2F5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sym w:font="Symbol" w:char="F0B7"/>
      </w:r>
      <w:r w:rsidRPr="00240D5C">
        <w:rPr>
          <w:rFonts w:ascii="Times New Roman" w:hAnsi="Times New Roman" w:cs="Times New Roman"/>
          <w:sz w:val="28"/>
          <w:szCs w:val="28"/>
        </w:rPr>
        <w:t xml:space="preserve"> отчеты педагогов и воспитателей дошкольного учреждения;</w:t>
      </w:r>
    </w:p>
    <w:p w:rsidR="00CF2F51" w:rsidRPr="00240D5C" w:rsidRDefault="00CF2F5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sym w:font="Symbol" w:char="F0B7"/>
      </w:r>
      <w:r w:rsidRPr="00240D5C">
        <w:rPr>
          <w:rFonts w:ascii="Times New Roman" w:hAnsi="Times New Roman" w:cs="Times New Roman"/>
          <w:sz w:val="28"/>
          <w:szCs w:val="28"/>
        </w:rPr>
        <w:t xml:space="preserve"> посещение НОД, мероприятий, организуемых педагогами дошкольного учреждения.</w:t>
      </w:r>
    </w:p>
    <w:p w:rsidR="00CF2F51" w:rsidRPr="00240D5C" w:rsidRDefault="00AC73D9" w:rsidP="0024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II Основные цели, задачи и принципы системы оценки качества образования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b/>
          <w:sz w:val="28"/>
          <w:szCs w:val="28"/>
        </w:rPr>
        <w:t>2.1.</w:t>
      </w:r>
      <w:r w:rsidRPr="00240D5C">
        <w:rPr>
          <w:rFonts w:ascii="Times New Roman" w:hAnsi="Times New Roman" w:cs="Times New Roman"/>
          <w:sz w:val="28"/>
          <w:szCs w:val="28"/>
        </w:rPr>
        <w:t xml:space="preserve"> Целью системы оценки качества образования является установление соответствия качества дошкольного образования  в </w:t>
      </w:r>
      <w:r w:rsidR="00240D5C" w:rsidRPr="00240D5C">
        <w:rPr>
          <w:rFonts w:ascii="Times New Roman" w:hAnsi="Times New Roman" w:cs="Times New Roman"/>
          <w:sz w:val="28"/>
          <w:szCs w:val="28"/>
        </w:rPr>
        <w:t>СП федеральному государственному образовательному стандарту</w:t>
      </w:r>
      <w:r w:rsidRPr="00240D5C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b/>
          <w:sz w:val="28"/>
          <w:szCs w:val="28"/>
        </w:rPr>
        <w:t>2.2.</w:t>
      </w:r>
      <w:r w:rsidRPr="00240D5C">
        <w:rPr>
          <w:rFonts w:ascii="Times New Roman" w:hAnsi="Times New Roman" w:cs="Times New Roman"/>
          <w:sz w:val="28"/>
          <w:szCs w:val="28"/>
        </w:rPr>
        <w:t xml:space="preserve"> Задачами системы оценки качества образования являются: </w:t>
      </w:r>
    </w:p>
    <w:p w:rsidR="00AC4B42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b/>
          <w:sz w:val="28"/>
          <w:szCs w:val="28"/>
        </w:rPr>
        <w:t>2.2.1.</w:t>
      </w:r>
      <w:r w:rsidRPr="00240D5C">
        <w:rPr>
          <w:rFonts w:ascii="Times New Roman" w:hAnsi="Times New Roman" w:cs="Times New Roman"/>
          <w:sz w:val="28"/>
          <w:szCs w:val="28"/>
        </w:rPr>
        <w:t xml:space="preserve">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AA09FC" w:rsidRPr="00240D5C" w:rsidRDefault="00240D5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A09FC" w:rsidRPr="00240D5C">
        <w:rPr>
          <w:rFonts w:ascii="Times New Roman" w:hAnsi="Times New Roman" w:cs="Times New Roman"/>
          <w:b/>
          <w:sz w:val="28"/>
          <w:szCs w:val="28"/>
        </w:rPr>
        <w:t>2.2.2.</w:t>
      </w:r>
      <w:r w:rsidR="00AA09FC" w:rsidRPr="00240D5C">
        <w:rPr>
          <w:rFonts w:ascii="Times New Roman" w:hAnsi="Times New Roman" w:cs="Times New Roman"/>
          <w:sz w:val="28"/>
          <w:szCs w:val="28"/>
        </w:rPr>
        <w:t xml:space="preserve">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b/>
          <w:sz w:val="28"/>
          <w:szCs w:val="28"/>
        </w:rPr>
        <w:t>2.2.3.</w:t>
      </w:r>
      <w:r w:rsidRPr="00240D5C">
        <w:rPr>
          <w:rFonts w:ascii="Times New Roman" w:hAnsi="Times New Roman" w:cs="Times New Roman"/>
          <w:sz w:val="28"/>
          <w:szCs w:val="28"/>
        </w:rPr>
        <w:t xml:space="preserve">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b/>
          <w:sz w:val="28"/>
          <w:szCs w:val="28"/>
        </w:rPr>
        <w:t>2.2.4.</w:t>
      </w:r>
      <w:r w:rsidRPr="00240D5C">
        <w:rPr>
          <w:rFonts w:ascii="Times New Roman" w:hAnsi="Times New Roman" w:cs="Times New Roman"/>
          <w:sz w:val="28"/>
          <w:szCs w:val="28"/>
        </w:rPr>
        <w:t xml:space="preserve">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b/>
          <w:sz w:val="28"/>
          <w:szCs w:val="28"/>
        </w:rPr>
        <w:t>2.2.5.</w:t>
      </w:r>
      <w:r w:rsidRPr="00240D5C">
        <w:rPr>
          <w:rFonts w:ascii="Times New Roman" w:hAnsi="Times New Roman" w:cs="Times New Roman"/>
          <w:sz w:val="28"/>
          <w:szCs w:val="28"/>
        </w:rPr>
        <w:t xml:space="preserve"> Расширение общественного участия в управлении образованием в дошкольном учреждении.</w:t>
      </w:r>
    </w:p>
    <w:p w:rsidR="00221B9A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Pr="00240D5C">
        <w:rPr>
          <w:rFonts w:ascii="Times New Roman" w:hAnsi="Times New Roman" w:cs="Times New Roman"/>
          <w:b/>
          <w:sz w:val="28"/>
          <w:szCs w:val="28"/>
        </w:rPr>
        <w:t>2.3.</w:t>
      </w:r>
      <w:r w:rsidRPr="00240D5C">
        <w:rPr>
          <w:rFonts w:ascii="Times New Roman" w:hAnsi="Times New Roman" w:cs="Times New Roman"/>
          <w:sz w:val="28"/>
          <w:szCs w:val="28"/>
        </w:rPr>
        <w:t xml:space="preserve">Основными принципами системы оценки качества образования </w:t>
      </w:r>
      <w:r w:rsidR="00221B9A" w:rsidRPr="00240D5C">
        <w:rPr>
          <w:rFonts w:ascii="Times New Roman" w:hAnsi="Times New Roman" w:cs="Times New Roman"/>
          <w:sz w:val="28"/>
          <w:szCs w:val="28"/>
        </w:rPr>
        <w:t xml:space="preserve">СП </w:t>
      </w:r>
      <w:r w:rsidRPr="00240D5C">
        <w:rPr>
          <w:rFonts w:ascii="Times New Roman" w:hAnsi="Times New Roman" w:cs="Times New Roman"/>
          <w:sz w:val="28"/>
          <w:szCs w:val="28"/>
        </w:rPr>
        <w:t>являются:</w:t>
      </w:r>
    </w:p>
    <w:p w:rsidR="00221B9A" w:rsidRPr="00240D5C" w:rsidRDefault="00221B9A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40D5C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240D5C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CD0DAF" w:rsidRDefault="00CD0DAF" w:rsidP="0024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71" w:rsidRPr="00240D5C" w:rsidRDefault="00AA09FC" w:rsidP="0024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lastRenderedPageBreak/>
        <w:t>III Организационная  и функциональная структура системы оценки качества образования</w:t>
      </w:r>
      <w:r w:rsidR="00A83A71" w:rsidRPr="00240D5C">
        <w:rPr>
          <w:rFonts w:ascii="Times New Roman" w:hAnsi="Times New Roman" w:cs="Times New Roman"/>
          <w:b/>
          <w:sz w:val="28"/>
          <w:szCs w:val="28"/>
        </w:rPr>
        <w:t>.</w:t>
      </w:r>
    </w:p>
    <w:p w:rsidR="00A83A71" w:rsidRPr="00240D5C" w:rsidRDefault="00AA09FC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3.1.</w:t>
      </w:r>
      <w:r w:rsidRPr="00240D5C">
        <w:rPr>
          <w:rFonts w:ascii="Times New Roman" w:hAnsi="Times New Roman" w:cs="Times New Roman"/>
          <w:sz w:val="28"/>
          <w:szCs w:val="28"/>
        </w:rPr>
        <w:t xml:space="preserve"> Работа по проведению мониторинга качества образования (</w:t>
      </w:r>
      <w:r w:rsidR="00A84129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A84129">
        <w:rPr>
          <w:rFonts w:ascii="Times New Roman" w:hAnsi="Times New Roman" w:cs="Times New Roman"/>
          <w:sz w:val="28"/>
          <w:szCs w:val="28"/>
        </w:rPr>
        <w:t>-</w:t>
      </w:r>
      <w:r w:rsidRPr="00240D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0D5C">
        <w:rPr>
          <w:rFonts w:ascii="Times New Roman" w:hAnsi="Times New Roman" w:cs="Times New Roman"/>
          <w:sz w:val="28"/>
          <w:szCs w:val="28"/>
        </w:rPr>
        <w:t>КО)</w:t>
      </w:r>
      <w:r w:rsidR="00A84129">
        <w:rPr>
          <w:rFonts w:ascii="Times New Roman" w:hAnsi="Times New Roman" w:cs="Times New Roman"/>
          <w:sz w:val="28"/>
          <w:szCs w:val="28"/>
        </w:rPr>
        <w:t xml:space="preserve"> </w:t>
      </w:r>
      <w:r w:rsidR="00A83A71" w:rsidRPr="00240D5C">
        <w:rPr>
          <w:rFonts w:ascii="Times New Roman" w:hAnsi="Times New Roman" w:cs="Times New Roman"/>
          <w:sz w:val="28"/>
          <w:szCs w:val="28"/>
        </w:rPr>
        <w:t xml:space="preserve">в </w:t>
      </w:r>
      <w:r w:rsidR="00221B9A" w:rsidRPr="00240D5C">
        <w:rPr>
          <w:rFonts w:ascii="Times New Roman" w:hAnsi="Times New Roman" w:cs="Times New Roman"/>
          <w:sz w:val="28"/>
          <w:szCs w:val="28"/>
        </w:rPr>
        <w:t xml:space="preserve">СП </w:t>
      </w:r>
      <w:r w:rsidRPr="00240D5C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A83A71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соотнесение полученных результатов с действующим стандартом дошкольного образования;</w:t>
      </w:r>
    </w:p>
    <w:p w:rsidR="00A83A71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 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</w:t>
      </w:r>
    </w:p>
    <w:p w:rsidR="00A83A71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сбор данных о качестве образования в </w:t>
      </w:r>
      <w:r w:rsidR="00A84129">
        <w:rPr>
          <w:rFonts w:ascii="Times New Roman" w:hAnsi="Times New Roman" w:cs="Times New Roman"/>
          <w:sz w:val="28"/>
          <w:szCs w:val="28"/>
        </w:rPr>
        <w:t>СП</w:t>
      </w:r>
      <w:r w:rsidRPr="00240D5C">
        <w:rPr>
          <w:rFonts w:ascii="Times New Roman" w:hAnsi="Times New Roman" w:cs="Times New Roman"/>
          <w:sz w:val="28"/>
          <w:szCs w:val="28"/>
        </w:rPr>
        <w:t xml:space="preserve"> и проведение самооценки;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принятие и исполнение управленческого решения, и оценивание результатов принятых мер в соответствии с целями, стандартами, нормами.</w:t>
      </w:r>
    </w:p>
    <w:p w:rsidR="00AA09FC" w:rsidRPr="00240D5C" w:rsidRDefault="00AA09F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ab/>
      </w:r>
      <w:r w:rsidR="00346921" w:rsidRPr="00240D5C">
        <w:rPr>
          <w:rFonts w:ascii="Times New Roman" w:hAnsi="Times New Roman" w:cs="Times New Roman"/>
          <w:b/>
          <w:sz w:val="28"/>
          <w:szCs w:val="28"/>
        </w:rPr>
        <w:t>3.2</w:t>
      </w:r>
      <w:r w:rsidRPr="00240D5C">
        <w:rPr>
          <w:rFonts w:ascii="Times New Roman" w:hAnsi="Times New Roman" w:cs="Times New Roman"/>
          <w:b/>
          <w:sz w:val="28"/>
          <w:szCs w:val="28"/>
        </w:rPr>
        <w:t>.</w:t>
      </w:r>
      <w:r w:rsidRPr="00240D5C">
        <w:rPr>
          <w:rFonts w:ascii="Times New Roman" w:hAnsi="Times New Roman" w:cs="Times New Roman"/>
          <w:sz w:val="28"/>
          <w:szCs w:val="28"/>
        </w:rPr>
        <w:t xml:space="preserve"> Организационная структура </w:t>
      </w:r>
      <w:r w:rsidR="00CD0DAF">
        <w:rPr>
          <w:rFonts w:ascii="Times New Roman" w:hAnsi="Times New Roman" w:cs="Times New Roman"/>
          <w:sz w:val="28"/>
          <w:szCs w:val="28"/>
        </w:rPr>
        <w:t>СП</w:t>
      </w:r>
      <w:r w:rsidRPr="00240D5C">
        <w:rPr>
          <w:rFonts w:ascii="Times New Roman" w:hAnsi="Times New Roman" w:cs="Times New Roman"/>
          <w:sz w:val="28"/>
          <w:szCs w:val="28"/>
        </w:rPr>
        <w:t>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EA184D" w:rsidRPr="00240D5C" w:rsidRDefault="00EA184D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3.3</w:t>
      </w:r>
      <w:r w:rsidRPr="00240D5C">
        <w:rPr>
          <w:rFonts w:ascii="Times New Roman" w:hAnsi="Times New Roman" w:cs="Times New Roman"/>
          <w:sz w:val="28"/>
          <w:szCs w:val="28"/>
        </w:rPr>
        <w:t xml:space="preserve"> Руководство мониторингом в образовательной организации находится в компетенции </w:t>
      </w:r>
      <w:r w:rsidR="00CD0DAF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 w:rsidR="00221B9A" w:rsidRPr="00240D5C">
        <w:rPr>
          <w:rFonts w:ascii="Times New Roman" w:hAnsi="Times New Roman" w:cs="Times New Roman"/>
          <w:sz w:val="28"/>
          <w:szCs w:val="28"/>
        </w:rPr>
        <w:t>СП</w:t>
      </w:r>
      <w:r w:rsidRPr="00240D5C">
        <w:rPr>
          <w:rFonts w:ascii="Times New Roman" w:hAnsi="Times New Roman" w:cs="Times New Roman"/>
          <w:sz w:val="28"/>
          <w:szCs w:val="28"/>
        </w:rPr>
        <w:t xml:space="preserve">, </w:t>
      </w:r>
      <w:r w:rsidR="00221B9A" w:rsidRPr="00240D5C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240D5C">
        <w:rPr>
          <w:rFonts w:ascii="Times New Roman" w:hAnsi="Times New Roman" w:cs="Times New Roman"/>
          <w:sz w:val="28"/>
          <w:szCs w:val="28"/>
        </w:rPr>
        <w:t>, которые:</w:t>
      </w:r>
    </w:p>
    <w:p w:rsidR="004358D9" w:rsidRPr="00240D5C" w:rsidRDefault="00EA184D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- определяют объем и структуру информационных блоков и организуют их;</w:t>
      </w:r>
    </w:p>
    <w:p w:rsidR="004358D9" w:rsidRPr="00240D5C" w:rsidRDefault="004358D9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- п</w:t>
      </w:r>
      <w:r w:rsidR="00EA184D" w:rsidRPr="00240D5C">
        <w:rPr>
          <w:rFonts w:ascii="Times New Roman" w:hAnsi="Times New Roman" w:cs="Times New Roman"/>
          <w:sz w:val="28"/>
          <w:szCs w:val="28"/>
        </w:rPr>
        <w:t>ланируют и организуют комплексные мониторинговые исследования разных сторон деятельности организации;</w:t>
      </w:r>
    </w:p>
    <w:p w:rsidR="00EA184D" w:rsidRPr="00240D5C" w:rsidRDefault="004358D9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- о</w:t>
      </w:r>
      <w:r w:rsidR="00EA184D" w:rsidRPr="00240D5C">
        <w:rPr>
          <w:rFonts w:ascii="Times New Roman" w:hAnsi="Times New Roman" w:cs="Times New Roman"/>
          <w:sz w:val="28"/>
          <w:szCs w:val="28"/>
        </w:rPr>
        <w:t>рганизуют распространение информации о результатах мониторинга.</w:t>
      </w:r>
    </w:p>
    <w:p w:rsidR="00EA184D" w:rsidRPr="00240D5C" w:rsidRDefault="00A83A7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</w:t>
      </w:r>
      <w:r w:rsidR="00CD0DAF">
        <w:rPr>
          <w:rFonts w:ascii="Times New Roman" w:hAnsi="Times New Roman" w:cs="Times New Roman"/>
          <w:b/>
          <w:sz w:val="28"/>
          <w:szCs w:val="28"/>
        </w:rPr>
        <w:t>4</w:t>
      </w:r>
      <w:r w:rsidR="00EA184D" w:rsidRPr="00240D5C">
        <w:rPr>
          <w:rFonts w:ascii="Times New Roman" w:hAnsi="Times New Roman" w:cs="Times New Roman"/>
          <w:sz w:val="28"/>
          <w:szCs w:val="28"/>
        </w:rPr>
        <w:t xml:space="preserve"> Периодичность, показатели, формы сбора и обработки информации определяются администрацией </w:t>
      </w:r>
      <w:r w:rsidR="00221B9A" w:rsidRPr="00240D5C">
        <w:rPr>
          <w:rFonts w:ascii="Times New Roman" w:hAnsi="Times New Roman" w:cs="Times New Roman"/>
          <w:sz w:val="28"/>
          <w:szCs w:val="28"/>
        </w:rPr>
        <w:t xml:space="preserve">СП </w:t>
      </w:r>
      <w:r w:rsidR="00CD0DAF">
        <w:rPr>
          <w:rFonts w:ascii="Times New Roman" w:hAnsi="Times New Roman" w:cs="Times New Roman"/>
          <w:sz w:val="28"/>
          <w:szCs w:val="28"/>
        </w:rPr>
        <w:t xml:space="preserve"> </w:t>
      </w:r>
      <w:r w:rsidR="004358D9" w:rsidRPr="00240D5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358D9" w:rsidRPr="00240D5C" w:rsidRDefault="00A83A7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</w:t>
      </w:r>
      <w:r w:rsidR="00CD0DAF">
        <w:rPr>
          <w:rFonts w:ascii="Times New Roman" w:hAnsi="Times New Roman" w:cs="Times New Roman"/>
          <w:b/>
          <w:sz w:val="28"/>
          <w:szCs w:val="28"/>
        </w:rPr>
        <w:t>5</w:t>
      </w:r>
      <w:r w:rsidR="004358D9" w:rsidRPr="00240D5C">
        <w:rPr>
          <w:rFonts w:ascii="Times New Roman" w:hAnsi="Times New Roman" w:cs="Times New Roman"/>
          <w:sz w:val="28"/>
          <w:szCs w:val="28"/>
        </w:rPr>
        <w:t xml:space="preserve">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:rsidR="004358D9" w:rsidRPr="00240D5C" w:rsidRDefault="00A83A7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</w:t>
      </w:r>
      <w:r w:rsidR="00CD0DAF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4358D9" w:rsidRPr="00240D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358D9" w:rsidRPr="00240D5C">
        <w:rPr>
          <w:rFonts w:ascii="Times New Roman" w:hAnsi="Times New Roman" w:cs="Times New Roman"/>
          <w:sz w:val="28"/>
          <w:szCs w:val="28"/>
        </w:rPr>
        <w:t>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образовательной организации.</w:t>
      </w:r>
    </w:p>
    <w:p w:rsidR="00A83A71" w:rsidRPr="00240D5C" w:rsidRDefault="00A83A7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</w:t>
      </w:r>
      <w:r w:rsidR="00CD0DAF">
        <w:rPr>
          <w:rFonts w:ascii="Times New Roman" w:hAnsi="Times New Roman" w:cs="Times New Roman"/>
          <w:b/>
          <w:sz w:val="28"/>
          <w:szCs w:val="28"/>
        </w:rPr>
        <w:t>7</w:t>
      </w:r>
      <w:r w:rsidRPr="00240D5C">
        <w:rPr>
          <w:rFonts w:ascii="Times New Roman" w:hAnsi="Times New Roman" w:cs="Times New Roman"/>
          <w:sz w:val="28"/>
          <w:szCs w:val="28"/>
        </w:rPr>
        <w:t xml:space="preserve"> Перечень обязательной информации, подлежащей мониторингу в </w:t>
      </w:r>
      <w:r w:rsidR="00221B9A" w:rsidRPr="00240D5C">
        <w:rPr>
          <w:rFonts w:ascii="Times New Roman" w:hAnsi="Times New Roman" w:cs="Times New Roman"/>
          <w:sz w:val="28"/>
          <w:szCs w:val="28"/>
        </w:rPr>
        <w:t>СП</w:t>
      </w:r>
      <w:r w:rsidRPr="00240D5C">
        <w:rPr>
          <w:rFonts w:ascii="Times New Roman" w:hAnsi="Times New Roman" w:cs="Times New Roman"/>
          <w:sz w:val="28"/>
          <w:szCs w:val="28"/>
        </w:rPr>
        <w:t>:</w:t>
      </w:r>
    </w:p>
    <w:p w:rsidR="00FD150F" w:rsidRPr="00240D5C" w:rsidRDefault="00FD150F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240D5C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образования;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кадровое обеспечение дошкольной образовательной организации;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материально-техническое и информационное обеспечение </w:t>
      </w:r>
      <w:r w:rsidR="00221B9A" w:rsidRPr="00240D5C">
        <w:rPr>
          <w:rFonts w:ascii="Times New Roman" w:hAnsi="Times New Roman" w:cs="Times New Roman"/>
          <w:sz w:val="28"/>
          <w:szCs w:val="28"/>
        </w:rPr>
        <w:t>СП</w:t>
      </w:r>
      <w:r w:rsidRPr="00240D5C">
        <w:rPr>
          <w:rFonts w:ascii="Times New Roman" w:hAnsi="Times New Roman" w:cs="Times New Roman"/>
          <w:sz w:val="28"/>
          <w:szCs w:val="28"/>
        </w:rPr>
        <w:t>;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состояние здоровья лиц, обучающихся по программам дошкольного образования;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финансово-экономическая деятельность дошкольной образовательной организации;</w:t>
      </w:r>
    </w:p>
    <w:p w:rsidR="00A83A71" w:rsidRPr="00240D5C" w:rsidRDefault="00A83A71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при организации образовательного процесса в </w:t>
      </w:r>
      <w:r w:rsidR="00221B9A" w:rsidRPr="00240D5C">
        <w:rPr>
          <w:rFonts w:ascii="Times New Roman" w:hAnsi="Times New Roman" w:cs="Times New Roman"/>
          <w:sz w:val="28"/>
          <w:szCs w:val="28"/>
        </w:rPr>
        <w:t>СП</w:t>
      </w:r>
      <w:r w:rsidRPr="00240D5C">
        <w:rPr>
          <w:rFonts w:ascii="Times New Roman" w:hAnsi="Times New Roman" w:cs="Times New Roman"/>
          <w:sz w:val="28"/>
          <w:szCs w:val="28"/>
        </w:rPr>
        <w:t>.</w:t>
      </w:r>
    </w:p>
    <w:p w:rsidR="00A83A71" w:rsidRPr="00240D5C" w:rsidRDefault="00A83A7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3.9</w:t>
      </w:r>
      <w:r w:rsidR="004358D9" w:rsidRPr="00240D5C">
        <w:rPr>
          <w:rFonts w:ascii="Times New Roman" w:hAnsi="Times New Roman" w:cs="Times New Roman"/>
          <w:sz w:val="28"/>
          <w:szCs w:val="28"/>
        </w:rPr>
        <w:t xml:space="preserve">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</w:t>
      </w:r>
      <w:r w:rsidRPr="00240D5C">
        <w:rPr>
          <w:rFonts w:ascii="Times New Roman" w:hAnsi="Times New Roman" w:cs="Times New Roman"/>
          <w:sz w:val="28"/>
          <w:szCs w:val="28"/>
        </w:rPr>
        <w:t xml:space="preserve"> </w:t>
      </w:r>
      <w:r w:rsidR="004358D9" w:rsidRPr="00240D5C">
        <w:rPr>
          <w:rFonts w:ascii="Times New Roman" w:hAnsi="Times New Roman" w:cs="Times New Roman"/>
          <w:sz w:val="28"/>
          <w:szCs w:val="28"/>
        </w:rPr>
        <w:t xml:space="preserve">Срок хранения материалов – 5 лет. </w:t>
      </w:r>
    </w:p>
    <w:p w:rsidR="00A83A71" w:rsidRPr="00240D5C" w:rsidRDefault="00A83A71" w:rsidP="00240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b/>
          <w:sz w:val="28"/>
          <w:szCs w:val="28"/>
        </w:rPr>
        <w:t>3.10</w:t>
      </w:r>
      <w:r w:rsidRPr="00240D5C">
        <w:rPr>
          <w:rFonts w:ascii="Times New Roman" w:hAnsi="Times New Roman" w:cs="Times New Roman"/>
          <w:sz w:val="28"/>
          <w:szCs w:val="28"/>
        </w:rPr>
        <w:t xml:space="preserve">  Придание гласности и открытости результатам оценки качества образования осуществляется путем предоставления информации:</w:t>
      </w:r>
    </w:p>
    <w:p w:rsidR="00A83A71" w:rsidRPr="00240D5C" w:rsidRDefault="00240D5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A71" w:rsidRPr="00240D5C">
        <w:rPr>
          <w:rFonts w:ascii="Times New Roman" w:hAnsi="Times New Roman" w:cs="Times New Roman"/>
          <w:sz w:val="28"/>
          <w:szCs w:val="28"/>
        </w:rPr>
        <w:t xml:space="preserve">основным потребителям </w:t>
      </w:r>
      <w:proofErr w:type="gramStart"/>
      <w:r w:rsidR="00A83A71" w:rsidRPr="00240D5C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</w:t>
      </w:r>
      <w:proofErr w:type="gramEnd"/>
      <w:r w:rsidR="00A83A71" w:rsidRPr="00240D5C">
        <w:rPr>
          <w:rFonts w:ascii="Times New Roman" w:hAnsi="Times New Roman" w:cs="Times New Roman"/>
          <w:sz w:val="28"/>
          <w:szCs w:val="28"/>
        </w:rPr>
        <w:t>;</w:t>
      </w:r>
    </w:p>
    <w:p w:rsidR="00A83A71" w:rsidRPr="00240D5C" w:rsidRDefault="00240D5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A71" w:rsidRPr="00240D5C">
        <w:rPr>
          <w:rFonts w:ascii="Times New Roman" w:hAnsi="Times New Roman" w:cs="Times New Roman"/>
          <w:sz w:val="28"/>
          <w:szCs w:val="28"/>
        </w:rPr>
        <w:t>средствам массовой информации через публичный доклад за</w:t>
      </w:r>
      <w:r w:rsidR="00221B9A" w:rsidRPr="00240D5C">
        <w:rPr>
          <w:rFonts w:ascii="Times New Roman" w:hAnsi="Times New Roman" w:cs="Times New Roman"/>
          <w:sz w:val="28"/>
          <w:szCs w:val="28"/>
        </w:rPr>
        <w:t>местителя директора по СП</w:t>
      </w:r>
      <w:r w:rsidR="00A83A71" w:rsidRPr="00240D5C">
        <w:rPr>
          <w:rFonts w:ascii="Times New Roman" w:hAnsi="Times New Roman" w:cs="Times New Roman"/>
          <w:sz w:val="28"/>
          <w:szCs w:val="28"/>
        </w:rPr>
        <w:t>; </w:t>
      </w:r>
    </w:p>
    <w:p w:rsidR="00A83A71" w:rsidRPr="00240D5C" w:rsidRDefault="00240D5C" w:rsidP="00240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A71" w:rsidRPr="00240D5C">
        <w:rPr>
          <w:rFonts w:ascii="Times New Roman" w:hAnsi="Times New Roman" w:cs="Times New Roman"/>
          <w:sz w:val="28"/>
          <w:szCs w:val="28"/>
        </w:rPr>
        <w:t xml:space="preserve">размещение   аналитических  материалов, результатов   оценки  качества образования  на официальном сайте </w:t>
      </w:r>
      <w:r w:rsidR="00221B9A" w:rsidRPr="00240D5C">
        <w:rPr>
          <w:rFonts w:ascii="Times New Roman" w:hAnsi="Times New Roman" w:cs="Times New Roman"/>
          <w:sz w:val="28"/>
          <w:szCs w:val="28"/>
        </w:rPr>
        <w:t>СП</w:t>
      </w:r>
      <w:r w:rsidR="00A83A71" w:rsidRPr="00240D5C">
        <w:rPr>
          <w:rFonts w:ascii="Times New Roman" w:hAnsi="Times New Roman" w:cs="Times New Roman"/>
          <w:sz w:val="28"/>
          <w:szCs w:val="28"/>
        </w:rPr>
        <w:t>.</w:t>
      </w:r>
    </w:p>
    <w:p w:rsidR="00A83A71" w:rsidRPr="00240D5C" w:rsidRDefault="00A83A71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737" w:rsidRPr="00240D5C" w:rsidRDefault="00277737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737" w:rsidRPr="00240D5C" w:rsidRDefault="00277737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737" w:rsidRDefault="00277737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4E" w:rsidRDefault="00B14E4E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4E" w:rsidRDefault="00B14E4E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4E" w:rsidRDefault="00B14E4E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4E" w:rsidRDefault="00B14E4E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4E" w:rsidRDefault="00B14E4E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4E" w:rsidRDefault="00B14E4E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4B42" w:rsidRPr="00240D5C" w:rsidRDefault="00AC4B42" w:rsidP="00CD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К Положению о мониторинге </w:t>
      </w:r>
    </w:p>
    <w:p w:rsidR="00AC4B42" w:rsidRPr="00240D5C" w:rsidRDefault="00AC4B42" w:rsidP="00CD0E09">
      <w:pPr>
        <w:jc w:val="right"/>
        <w:rPr>
          <w:rFonts w:ascii="Times New Roman" w:hAnsi="Times New Roman" w:cs="Times New Roman"/>
          <w:sz w:val="28"/>
          <w:szCs w:val="28"/>
        </w:rPr>
      </w:pPr>
      <w:r w:rsidRPr="00240D5C"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</w:p>
    <w:tbl>
      <w:tblPr>
        <w:tblStyle w:val="a9"/>
        <w:tblW w:w="9589" w:type="dxa"/>
        <w:tblLook w:val="04A0"/>
      </w:tblPr>
      <w:tblGrid>
        <w:gridCol w:w="594"/>
        <w:gridCol w:w="2633"/>
        <w:gridCol w:w="3969"/>
        <w:gridCol w:w="2393"/>
      </w:tblGrid>
      <w:tr w:rsidR="00AC4B42" w:rsidRPr="00240D5C" w:rsidTr="004879F8"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Критерий (индикатор):</w:t>
            </w:r>
          </w:p>
        </w:tc>
        <w:tc>
          <w:tcPr>
            <w:tcW w:w="3969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</w:p>
        </w:tc>
        <w:tc>
          <w:tcPr>
            <w:tcW w:w="239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</w:tr>
      <w:tr w:rsidR="00AC4B42" w:rsidRPr="00240D5C" w:rsidTr="004879F8"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AC4B42" w:rsidRPr="00240D5C" w:rsidRDefault="00FE19F4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AC4B42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B42"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  <w:r w:rsidR="007B628D"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B42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B628D" w:rsidRPr="00240D5C" w:rsidRDefault="00FE19F4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 в возрасте от 3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 лет, которым предоставлено общедоступное и бесплатное дошкольное образование</w:t>
            </w:r>
            <w:r w:rsidR="007B628D"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 дошкольных групп. </w:t>
            </w:r>
          </w:p>
          <w:p w:rsidR="00AC4B42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наполняемость  групп для детей раннего возраста. </w:t>
            </w:r>
            <w:r w:rsidR="00FE19F4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93" w:type="dxa"/>
          </w:tcPr>
          <w:p w:rsidR="00AC4B42" w:rsidRPr="00240D5C" w:rsidRDefault="00C135F0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CD0DA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7B628D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 по форме 85-К.</w:t>
            </w:r>
          </w:p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42" w:rsidRPr="00240D5C" w:rsidTr="004879F8"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      </w:r>
          </w:p>
        </w:tc>
        <w:tc>
          <w:tcPr>
            <w:tcW w:w="3969" w:type="dxa"/>
          </w:tcPr>
          <w:p w:rsidR="004879F8" w:rsidRPr="00240D5C" w:rsidRDefault="004879F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ООП ДО ФГОС 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9F8" w:rsidRPr="00240D5C" w:rsidRDefault="004879F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образовательных технологий.</w:t>
            </w:r>
          </w:p>
          <w:p w:rsidR="004879F8" w:rsidRPr="00240D5C" w:rsidRDefault="004879F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 комплекса в соответствии с реализуемыми программами.</w:t>
            </w:r>
          </w:p>
          <w:p w:rsidR="00AC4B42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принявших участие в муниципальных, областных, всероссийских конкурсах, олимпиадах</w:t>
            </w:r>
            <w:r w:rsidR="004879F8"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9F8" w:rsidRPr="00240D5C" w:rsidRDefault="004879F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развития детей целевым ориентирам</w:t>
            </w:r>
          </w:p>
          <w:p w:rsidR="004879F8" w:rsidRPr="00240D5C" w:rsidRDefault="00C135F0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879F8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детей с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4879F8"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067" w:rsidRPr="00240D5C" w:rsidRDefault="00F42067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</w:t>
            </w:r>
            <w:r w:rsidR="00C135F0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услуг.</w:t>
            </w:r>
          </w:p>
        </w:tc>
        <w:tc>
          <w:tcPr>
            <w:tcW w:w="2393" w:type="dxa"/>
          </w:tcPr>
          <w:p w:rsidR="00AC4B42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B51" w:rsidRPr="00240D5C" w:rsidRDefault="00511B51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Грамоты, сертификаты.</w:t>
            </w:r>
          </w:p>
          <w:p w:rsidR="00511B51" w:rsidRPr="00240D5C" w:rsidRDefault="00511B51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Паспорт методического кабинета.</w:t>
            </w:r>
          </w:p>
        </w:tc>
      </w:tr>
      <w:tr w:rsidR="00AC4B42" w:rsidRPr="00240D5C" w:rsidTr="004879F8"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дошкольной образовательной организации.</w:t>
            </w:r>
          </w:p>
        </w:tc>
        <w:tc>
          <w:tcPr>
            <w:tcW w:w="3969" w:type="dxa"/>
          </w:tcPr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</w:t>
            </w:r>
            <w:r w:rsidR="00F42067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кадрами. </w:t>
            </w:r>
          </w:p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Характеристика по уровню образования.</w:t>
            </w:r>
          </w:p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профессиональным образованием от общего числа педагогов.</w:t>
            </w:r>
          </w:p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Характеристика по стажу работы.</w:t>
            </w:r>
          </w:p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курсовую переподготовку не менее одного раза в пять лет.</w:t>
            </w:r>
          </w:p>
          <w:p w:rsidR="004879F8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муниципальных, областных, всероссийских конкурсах, фестивалях и т д.</w:t>
            </w:r>
          </w:p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 w:rsidR="00C135F0" w:rsidRPr="00240D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жюри, экспертных группах и т.д.</w:t>
            </w:r>
          </w:p>
          <w:p w:rsidR="00F42067" w:rsidRPr="00240D5C" w:rsidRDefault="00F42067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</w:t>
            </w:r>
            <w:r w:rsidR="00C135F0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смотрах, конкурсах </w:t>
            </w:r>
            <w:proofErr w:type="gramStart"/>
            <w:r w:rsidR="00C135F0" w:rsidRPr="00240D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B628D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2067" w:rsidRPr="00240D5C" w:rsidRDefault="00F42067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Методы: изучение документов, анализ, самооценка, самоанализ, тестирование, анкетирование, беседа, наблюдение, контроль, аттестация.</w:t>
            </w:r>
            <w:proofErr w:type="gramEnd"/>
          </w:p>
        </w:tc>
      </w:tr>
      <w:tr w:rsidR="00AC4B42" w:rsidRPr="00240D5C" w:rsidTr="004879F8"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3969" w:type="dxa"/>
          </w:tcPr>
          <w:p w:rsidR="00FC3E38" w:rsidRPr="00240D5C" w:rsidRDefault="00DB1D94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Состояние здания, территории ДОУ.</w:t>
            </w:r>
          </w:p>
          <w:p w:rsidR="00FC3E38" w:rsidRPr="00240D5C" w:rsidRDefault="00DB1D94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развивающей  предметно-пространственной 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требованиям ФГОС ДО (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содержательно-насыщенная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,    трансформируемая,        полифункциональная, вариативная, доступная и безопасная</w:t>
            </w:r>
            <w:r w:rsidR="00FC3E38" w:rsidRPr="00240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E38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E38" w:rsidRPr="00240D5C" w:rsidRDefault="00FC3E3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оборудования, ТСО и игровых материалов нового поколения.</w:t>
            </w:r>
          </w:p>
          <w:p w:rsidR="00FC3E38" w:rsidRPr="00240D5C" w:rsidRDefault="00C135F0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C3E38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C3E38" w:rsidRPr="00240D5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="00FC3E38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Закона «Об образовании в Российской Федерации» № 273-ФЗ от 29 12 2012).</w:t>
            </w:r>
          </w:p>
        </w:tc>
        <w:tc>
          <w:tcPr>
            <w:tcW w:w="2393" w:type="dxa"/>
          </w:tcPr>
          <w:p w:rsidR="00AC4B42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Самообследование</w:t>
            </w:r>
            <w:proofErr w:type="spell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D94" w:rsidRPr="00240D5C" w:rsidRDefault="00DB1D94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Смотры – конкурсы.</w:t>
            </w:r>
          </w:p>
          <w:p w:rsidR="00FC3E38" w:rsidRPr="00240D5C" w:rsidRDefault="00FC3E3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перечни содержания ПРС по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группам.</w:t>
            </w:r>
          </w:p>
          <w:p w:rsidR="00FC3E38" w:rsidRPr="00240D5C" w:rsidRDefault="00FC3E3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Паспорт методического кабинета.</w:t>
            </w:r>
          </w:p>
        </w:tc>
      </w:tr>
      <w:tr w:rsidR="00AC4B42" w:rsidRPr="00240D5C" w:rsidTr="004879F8"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лиц, обучающихся по программам дошкольного образования.</w:t>
            </w:r>
          </w:p>
        </w:tc>
        <w:tc>
          <w:tcPr>
            <w:tcW w:w="3969" w:type="dxa"/>
          </w:tcPr>
          <w:p w:rsidR="00AC4B42" w:rsidRPr="00240D5C" w:rsidRDefault="004879F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 во время пребывания в ДОУ.</w:t>
            </w:r>
          </w:p>
          <w:p w:rsidR="004879F8" w:rsidRPr="00240D5C" w:rsidRDefault="004879F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психофизического здоровья детей.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Отсутствие отрицательной динамики карантинов по инфекционным заболеваниям.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детей.</w:t>
            </w:r>
          </w:p>
        </w:tc>
        <w:tc>
          <w:tcPr>
            <w:tcW w:w="2393" w:type="dxa"/>
          </w:tcPr>
          <w:p w:rsidR="00AC4B42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предписаний органов надзора.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физкультурно-оздоровительной работы, закаливания.</w:t>
            </w:r>
          </w:p>
        </w:tc>
      </w:tr>
      <w:tr w:rsidR="00AC4B42" w:rsidRPr="00240D5C" w:rsidTr="00511B51">
        <w:trPr>
          <w:trHeight w:val="1965"/>
        </w:trPr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дошкольной образовательной организации.</w:t>
            </w:r>
          </w:p>
        </w:tc>
        <w:tc>
          <w:tcPr>
            <w:tcW w:w="3969" w:type="dxa"/>
          </w:tcPr>
          <w:p w:rsidR="00AC4B42" w:rsidRPr="00240D5C" w:rsidRDefault="00FC3E38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ООП </w:t>
            </w:r>
            <w:proofErr w:type="gramStart"/>
            <w:r w:rsidR="00C135F0" w:rsidRPr="00240D5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135F0"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исходя </w:t>
            </w:r>
            <w:proofErr w:type="gram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услуг на основе государственного (муниципального) задания</w:t>
            </w:r>
            <w:r w:rsidR="00511B51"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B51" w:rsidRPr="00240D5C" w:rsidRDefault="00511B51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учреждения (средняя заработная плата).</w:t>
            </w:r>
          </w:p>
          <w:p w:rsidR="00511B51" w:rsidRPr="00240D5C" w:rsidRDefault="00511B51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НСОТ (доля фонда стимулирующих выплат).</w:t>
            </w:r>
          </w:p>
          <w:p w:rsidR="00511B51" w:rsidRPr="00240D5C" w:rsidRDefault="00511B51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материально-технические ресурсы.</w:t>
            </w:r>
          </w:p>
          <w:p w:rsidR="00511B51" w:rsidRPr="00240D5C" w:rsidRDefault="00511B51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Прочие финансовые показатели (доля внебюджетных средств от общих расходов учреждения)</w:t>
            </w:r>
          </w:p>
        </w:tc>
        <w:tc>
          <w:tcPr>
            <w:tcW w:w="2393" w:type="dxa"/>
          </w:tcPr>
          <w:p w:rsidR="00FD150F" w:rsidRPr="00240D5C" w:rsidRDefault="00CD0DAF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</w:tr>
      <w:tr w:rsidR="00AC4B42" w:rsidRPr="00240D5C" w:rsidTr="004879F8">
        <w:tc>
          <w:tcPr>
            <w:tcW w:w="594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AC4B42" w:rsidRPr="00240D5C" w:rsidRDefault="00AC4B42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при организации образовательного процесса </w:t>
            </w:r>
          </w:p>
        </w:tc>
        <w:tc>
          <w:tcPr>
            <w:tcW w:w="3969" w:type="dxa"/>
          </w:tcPr>
          <w:p w:rsidR="00AC4B42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Наличие охранно-пожарной сигнализации.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обеспечения безопасности воспитанников и работников.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вынесенных предписаний со стороны органов противопожарной безопасности, инспекции по охране труда.</w:t>
            </w:r>
          </w:p>
          <w:p w:rsidR="00F42067" w:rsidRPr="00240D5C" w:rsidRDefault="00F42067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оборудования </w:t>
            </w:r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для работы с детьми.</w:t>
            </w:r>
          </w:p>
        </w:tc>
        <w:tc>
          <w:tcPr>
            <w:tcW w:w="2393" w:type="dxa"/>
          </w:tcPr>
          <w:p w:rsidR="00AC4B42" w:rsidRPr="00240D5C" w:rsidRDefault="007B628D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Самообследование</w:t>
            </w:r>
            <w:proofErr w:type="spellEnd"/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5C">
              <w:rPr>
                <w:rFonts w:ascii="Times New Roman" w:hAnsi="Times New Roman" w:cs="Times New Roman"/>
                <w:sz w:val="24"/>
                <w:szCs w:val="24"/>
              </w:rPr>
              <w:t>Планы работы.</w:t>
            </w:r>
          </w:p>
          <w:p w:rsidR="00EE63B9" w:rsidRPr="00240D5C" w:rsidRDefault="00EE63B9" w:rsidP="0024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B42" w:rsidRPr="00240D5C" w:rsidRDefault="00AC4B42" w:rsidP="00240D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B42" w:rsidRPr="00240D5C" w:rsidSect="00BB5D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DD" w:rsidRDefault="004F27DD" w:rsidP="00A83A71">
      <w:pPr>
        <w:spacing w:after="0" w:line="240" w:lineRule="auto"/>
      </w:pPr>
      <w:r>
        <w:separator/>
      </w:r>
    </w:p>
  </w:endnote>
  <w:endnote w:type="continuationSeparator" w:id="0">
    <w:p w:rsidR="004F27DD" w:rsidRDefault="004F27DD" w:rsidP="00A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DD" w:rsidRDefault="004F27DD" w:rsidP="00A83A71">
      <w:pPr>
        <w:spacing w:after="0" w:line="240" w:lineRule="auto"/>
      </w:pPr>
      <w:r>
        <w:separator/>
      </w:r>
    </w:p>
  </w:footnote>
  <w:footnote w:type="continuationSeparator" w:id="0">
    <w:p w:rsidR="004F27DD" w:rsidRDefault="004F27DD" w:rsidP="00A83A71">
      <w:pPr>
        <w:spacing w:after="0" w:line="240" w:lineRule="auto"/>
      </w:pPr>
      <w:r>
        <w:continuationSeparator/>
      </w:r>
    </w:p>
  </w:footnote>
  <w:footnote w:id="1">
    <w:p w:rsidR="00A83A71" w:rsidRDefault="00A83A71" w:rsidP="00A83A71">
      <w:pPr>
        <w:pStyle w:val="a8"/>
        <w:shd w:val="clear" w:color="auto" w:fill="auto"/>
        <w:tabs>
          <w:tab w:val="left" w:pos="125"/>
        </w:tabs>
        <w:spacing w:line="210" w:lineRule="exact"/>
        <w:rPr>
          <w:rFonts w:ascii="Calibri" w:eastAsia="Times New Roman" w:hAnsi="Calibri" w:cs="Times New Roman"/>
        </w:rPr>
      </w:pPr>
      <w:bookmarkStart w:id="0" w:name="bookmark2"/>
      <w:r>
        <w:rPr>
          <w:rFonts w:ascii="Calibri" w:eastAsia="Times New Roman" w:hAnsi="Calibri" w:cs="Times New Roman"/>
          <w:vertAlign w:val="superscript"/>
        </w:rPr>
        <w:footnoteRef/>
      </w:r>
      <w:r>
        <w:rPr>
          <w:rFonts w:ascii="Calibri" w:eastAsia="Times New Roman" w:hAnsi="Calibri" w:cs="Times New Roman"/>
        </w:rPr>
        <w:tab/>
        <w:t>Закон РФ «Об образовании», ст. 95.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E34"/>
    <w:multiLevelType w:val="hybridMultilevel"/>
    <w:tmpl w:val="B412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67F1D"/>
    <w:multiLevelType w:val="multilevel"/>
    <w:tmpl w:val="9A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C06F1"/>
    <w:multiLevelType w:val="hybridMultilevel"/>
    <w:tmpl w:val="C58AC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E4100"/>
    <w:multiLevelType w:val="hybridMultilevel"/>
    <w:tmpl w:val="CB46D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39040EBC"/>
    <w:multiLevelType w:val="hybridMultilevel"/>
    <w:tmpl w:val="7FEC2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EF1059"/>
    <w:multiLevelType w:val="hybridMultilevel"/>
    <w:tmpl w:val="CE7871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25565"/>
    <w:multiLevelType w:val="hybridMultilevel"/>
    <w:tmpl w:val="49F2276C"/>
    <w:lvl w:ilvl="0" w:tplc="3C3053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40CA"/>
    <w:multiLevelType w:val="hybridMultilevel"/>
    <w:tmpl w:val="5ED0D7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07F99"/>
    <w:multiLevelType w:val="hybridMultilevel"/>
    <w:tmpl w:val="EB0AA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9606E"/>
    <w:multiLevelType w:val="hybridMultilevel"/>
    <w:tmpl w:val="ECCE3898"/>
    <w:lvl w:ilvl="0" w:tplc="D5CEC48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DD4716"/>
    <w:multiLevelType w:val="hybridMultilevel"/>
    <w:tmpl w:val="1C121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410699"/>
    <w:multiLevelType w:val="hybridMultilevel"/>
    <w:tmpl w:val="328C75D0"/>
    <w:lvl w:ilvl="0" w:tplc="930E15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1725A3"/>
    <w:multiLevelType w:val="hybridMultilevel"/>
    <w:tmpl w:val="99141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8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7737"/>
    <w:rsid w:val="000127CE"/>
    <w:rsid w:val="000458BE"/>
    <w:rsid w:val="000C349B"/>
    <w:rsid w:val="001F7AEB"/>
    <w:rsid w:val="00221B9A"/>
    <w:rsid w:val="00235BD5"/>
    <w:rsid w:val="00240D5C"/>
    <w:rsid w:val="00277737"/>
    <w:rsid w:val="0031485F"/>
    <w:rsid w:val="00346921"/>
    <w:rsid w:val="0039657A"/>
    <w:rsid w:val="003A2D3D"/>
    <w:rsid w:val="003D7860"/>
    <w:rsid w:val="004358D9"/>
    <w:rsid w:val="00473759"/>
    <w:rsid w:val="004879F8"/>
    <w:rsid w:val="004F27DD"/>
    <w:rsid w:val="00511B51"/>
    <w:rsid w:val="00517B5E"/>
    <w:rsid w:val="006707BF"/>
    <w:rsid w:val="0068653A"/>
    <w:rsid w:val="00691478"/>
    <w:rsid w:val="0072708A"/>
    <w:rsid w:val="007B628D"/>
    <w:rsid w:val="007E445C"/>
    <w:rsid w:val="00817E52"/>
    <w:rsid w:val="00953524"/>
    <w:rsid w:val="0098424A"/>
    <w:rsid w:val="009C77B0"/>
    <w:rsid w:val="009D6D34"/>
    <w:rsid w:val="00A002E5"/>
    <w:rsid w:val="00A67E16"/>
    <w:rsid w:val="00A83A71"/>
    <w:rsid w:val="00A84129"/>
    <w:rsid w:val="00AA09FC"/>
    <w:rsid w:val="00AC4B42"/>
    <w:rsid w:val="00AC73D9"/>
    <w:rsid w:val="00B14E4E"/>
    <w:rsid w:val="00BB5DB7"/>
    <w:rsid w:val="00BF5327"/>
    <w:rsid w:val="00C135F0"/>
    <w:rsid w:val="00C45214"/>
    <w:rsid w:val="00CD0DAF"/>
    <w:rsid w:val="00CD0E09"/>
    <w:rsid w:val="00CD1E9C"/>
    <w:rsid w:val="00CE3D1F"/>
    <w:rsid w:val="00CF2F51"/>
    <w:rsid w:val="00DB1D94"/>
    <w:rsid w:val="00E5218A"/>
    <w:rsid w:val="00E61E3F"/>
    <w:rsid w:val="00EA184D"/>
    <w:rsid w:val="00EE63B9"/>
    <w:rsid w:val="00F104DA"/>
    <w:rsid w:val="00F42067"/>
    <w:rsid w:val="00FC3E38"/>
    <w:rsid w:val="00FD150F"/>
    <w:rsid w:val="00FE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78"/>
    <w:pPr>
      <w:ind w:left="720"/>
      <w:contextualSpacing/>
    </w:pPr>
  </w:style>
  <w:style w:type="paragraph" w:customStyle="1" w:styleId="ConsPlusNormal">
    <w:name w:val="ConsPlusNormal"/>
    <w:rsid w:val="00E61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A09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qFormat/>
    <w:rsid w:val="00AA09FC"/>
    <w:rPr>
      <w:rFonts w:cs="Times New Roman"/>
      <w:b/>
    </w:rPr>
  </w:style>
  <w:style w:type="character" w:styleId="a6">
    <w:name w:val="Emphasis"/>
    <w:basedOn w:val="a0"/>
    <w:uiPriority w:val="20"/>
    <w:qFormat/>
    <w:rsid w:val="00AA09FC"/>
    <w:rPr>
      <w:rFonts w:cs="Times New Roman"/>
      <w:i/>
    </w:rPr>
  </w:style>
  <w:style w:type="character" w:customStyle="1" w:styleId="a7">
    <w:name w:val="Сноска_"/>
    <w:link w:val="a8"/>
    <w:locked/>
    <w:rsid w:val="00A83A71"/>
    <w:rPr>
      <w:sz w:val="21"/>
      <w:shd w:val="clear" w:color="auto" w:fill="FFFFFF"/>
    </w:rPr>
  </w:style>
  <w:style w:type="paragraph" w:customStyle="1" w:styleId="a8">
    <w:name w:val="Сноска"/>
    <w:basedOn w:val="a"/>
    <w:link w:val="a7"/>
    <w:rsid w:val="00A83A71"/>
    <w:pPr>
      <w:shd w:val="clear" w:color="auto" w:fill="FFFFFF"/>
      <w:spacing w:after="0" w:line="240" w:lineRule="atLeast"/>
    </w:pPr>
    <w:rPr>
      <w:sz w:val="21"/>
    </w:rPr>
  </w:style>
  <w:style w:type="table" w:styleId="a9">
    <w:name w:val="Table Grid"/>
    <w:basedOn w:val="a1"/>
    <w:uiPriority w:val="59"/>
    <w:rsid w:val="00AC4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rsid w:val="00FC3E38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C3E38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0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Башкирова</cp:lastModifiedBy>
  <cp:revision>20</cp:revision>
  <cp:lastPrinted>2019-02-21T09:07:00Z</cp:lastPrinted>
  <dcterms:created xsi:type="dcterms:W3CDTF">2014-09-15T06:26:00Z</dcterms:created>
  <dcterms:modified xsi:type="dcterms:W3CDTF">2019-03-04T12:50:00Z</dcterms:modified>
</cp:coreProperties>
</file>