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6CE" w:rsidRDefault="00E316CE" w:rsidP="00E316CE">
      <w:pPr>
        <w:pStyle w:val="a5"/>
        <w:spacing w:before="0" w:beforeAutospacing="0" w:after="0" w:afterAutospacing="0"/>
        <w:ind w:left="-987" w:hanging="420"/>
        <w:jc w:val="center"/>
        <w:rPr>
          <w:rFonts w:ascii="Georgia" w:hAnsi="Georgia"/>
          <w:i/>
          <w:iCs/>
          <w:color w:val="1155CC"/>
          <w:sz w:val="36"/>
          <w:szCs w:val="36"/>
        </w:rPr>
      </w:pPr>
      <w:r>
        <w:rPr>
          <w:rFonts w:ascii="Georgia" w:hAnsi="Georgia"/>
          <w:i/>
          <w:iCs/>
          <w:noProof/>
          <w:color w:val="1155CC"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-603885</wp:posOffset>
            </wp:positionH>
            <wp:positionV relativeFrom="margin">
              <wp:posOffset>-158115</wp:posOffset>
            </wp:positionV>
            <wp:extent cx="1676400" cy="1181100"/>
            <wp:effectExtent l="19050" t="0" r="0" b="0"/>
            <wp:wrapSquare wrapText="bothSides"/>
            <wp:docPr id="1" name="Рисунок 1" descr="https://lh3.googleusercontent.com/7Vkzay_des_LQZQURaaoc44GTpkahOMZXCfZhJCLEHf8zLRjOfW0u0m7Ep-Pte3tEAD5s7pu7-bKFkDJ1ARZNbfJuG_TuGRf52xQjbT-GoricgKLDXfKnDpMuGdF4qxUIdPvqK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7Vkzay_des_LQZQURaaoc44GTpkahOMZXCfZhJCLEHf8zLRjOfW0u0m7Ep-Pte3tEAD5s7pu7-bKFkDJ1ARZNbfJuG_TuGRf52xQjbT-GoricgKLDXfKnDpMuGdF4qxUIdPvqKZ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6CE" w:rsidRDefault="00E316CE" w:rsidP="00E316CE">
      <w:pPr>
        <w:pStyle w:val="a5"/>
        <w:spacing w:before="0" w:beforeAutospacing="0" w:after="0" w:afterAutospacing="0"/>
        <w:ind w:left="-987" w:hanging="420"/>
        <w:jc w:val="center"/>
        <w:rPr>
          <w:rFonts w:ascii="Georgia" w:hAnsi="Georgia"/>
          <w:i/>
          <w:iCs/>
          <w:color w:val="1155CC"/>
          <w:sz w:val="36"/>
          <w:szCs w:val="36"/>
        </w:rPr>
      </w:pPr>
    </w:p>
    <w:p w:rsidR="00E316CE" w:rsidRDefault="00E316CE" w:rsidP="00E316CE">
      <w:pPr>
        <w:pStyle w:val="a5"/>
        <w:spacing w:before="0" w:beforeAutospacing="0" w:after="0" w:afterAutospacing="0"/>
        <w:ind w:left="-987" w:hanging="420"/>
        <w:jc w:val="center"/>
        <w:rPr>
          <w:rFonts w:ascii="Georgia" w:hAnsi="Georgia"/>
          <w:i/>
          <w:iCs/>
          <w:color w:val="1155CC"/>
          <w:sz w:val="36"/>
          <w:szCs w:val="36"/>
        </w:rPr>
      </w:pPr>
    </w:p>
    <w:p w:rsidR="00E316CE" w:rsidRDefault="00E316CE" w:rsidP="00E316CE">
      <w:pPr>
        <w:pStyle w:val="a5"/>
        <w:spacing w:before="0" w:beforeAutospacing="0" w:after="0" w:afterAutospacing="0"/>
        <w:ind w:left="-987" w:hanging="420"/>
        <w:jc w:val="center"/>
        <w:rPr>
          <w:rFonts w:ascii="Georgia" w:hAnsi="Georgia"/>
          <w:i/>
          <w:iCs/>
          <w:color w:val="1155CC"/>
          <w:sz w:val="36"/>
          <w:szCs w:val="36"/>
        </w:rPr>
      </w:pPr>
    </w:p>
    <w:p w:rsidR="00E316CE" w:rsidRPr="00E316CE" w:rsidRDefault="00E316CE" w:rsidP="00E316CE">
      <w:pPr>
        <w:pStyle w:val="a5"/>
        <w:spacing w:before="0" w:beforeAutospacing="0" w:after="0" w:afterAutospacing="0"/>
        <w:ind w:left="-987" w:hanging="420"/>
        <w:jc w:val="center"/>
      </w:pPr>
      <w:r w:rsidRPr="00E316CE">
        <w:rPr>
          <w:i/>
          <w:iCs/>
          <w:color w:val="1155CC"/>
          <w:sz w:val="36"/>
          <w:szCs w:val="36"/>
        </w:rPr>
        <w:t>Образовательный маршрут для организации совместной деятельности детей и родителей в сети Интернет  по теме : </w:t>
      </w:r>
    </w:p>
    <w:p w:rsidR="00E316CE" w:rsidRPr="00E316CE" w:rsidRDefault="00E316CE" w:rsidP="00E316CE">
      <w:pPr>
        <w:pBdr>
          <w:bottom w:val="single" w:sz="6" w:space="0" w:color="D6DDB9"/>
        </w:pBdr>
        <w:shd w:val="clear" w:color="auto" w:fill="F4F4F4"/>
        <w:spacing w:before="240" w:after="240" w:line="240" w:lineRule="auto"/>
        <w:ind w:left="160" w:right="16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E316CE">
        <w:rPr>
          <w:rFonts w:ascii="Times New Roman" w:eastAsia="Times New Roman" w:hAnsi="Times New Roman" w:cs="Times New Roman"/>
          <w:b/>
          <w:bCs/>
          <w:i/>
          <w:iCs/>
          <w:color w:val="FF0000"/>
          <w:kern w:val="36"/>
          <w:sz w:val="36"/>
          <w:szCs w:val="36"/>
          <w:shd w:val="clear" w:color="auto" w:fill="FFFFFF"/>
          <w:lang w:eastAsia="ru-RU"/>
        </w:rPr>
        <w:t>«Путешествие в мир культурного наследия»</w:t>
      </w:r>
    </w:p>
    <w:p w:rsidR="00E316CE" w:rsidRDefault="00E316CE" w:rsidP="00E316CE">
      <w:pPr>
        <w:pStyle w:val="a5"/>
        <w:spacing w:before="0" w:beforeAutospacing="0" w:after="0" w:afterAutospacing="0"/>
        <w:jc w:val="right"/>
      </w:pPr>
      <w:r>
        <w:rPr>
          <w:i/>
          <w:iCs/>
          <w:color w:val="000000"/>
        </w:rPr>
        <w:t xml:space="preserve">Автор: </w:t>
      </w:r>
      <w:proofErr w:type="spellStart"/>
      <w:r>
        <w:rPr>
          <w:i/>
          <w:iCs/>
          <w:color w:val="000000"/>
        </w:rPr>
        <w:t>Почитаева</w:t>
      </w:r>
      <w:proofErr w:type="spellEnd"/>
      <w:r>
        <w:rPr>
          <w:i/>
          <w:iCs/>
          <w:color w:val="000000"/>
        </w:rPr>
        <w:t xml:space="preserve"> Р.Г.</w:t>
      </w:r>
    </w:p>
    <w:p w:rsidR="00E316CE" w:rsidRDefault="00E316CE" w:rsidP="00E316CE">
      <w:pPr>
        <w:pStyle w:val="a5"/>
        <w:spacing w:before="0" w:beforeAutospacing="0" w:after="0" w:afterAutospacing="0"/>
        <w:jc w:val="right"/>
      </w:pPr>
      <w:r>
        <w:rPr>
          <w:rStyle w:val="apple-tab-span"/>
          <w:i/>
          <w:iCs/>
          <w:color w:val="000000"/>
        </w:rPr>
        <w:tab/>
      </w:r>
      <w:r>
        <w:rPr>
          <w:i/>
          <w:iCs/>
          <w:color w:val="000000"/>
        </w:rPr>
        <w:t xml:space="preserve">  Воспитатель: СП «Детский сад </w:t>
      </w:r>
      <w:proofErr w:type="spellStart"/>
      <w:r>
        <w:rPr>
          <w:i/>
          <w:iCs/>
          <w:color w:val="000000"/>
        </w:rPr>
        <w:t>Аленушка</w:t>
      </w:r>
      <w:proofErr w:type="spellEnd"/>
      <w:r>
        <w:rPr>
          <w:i/>
          <w:iCs/>
          <w:color w:val="000000"/>
        </w:rPr>
        <w:t>»</w:t>
      </w:r>
    </w:p>
    <w:p w:rsidR="00E316CE" w:rsidRDefault="00E316CE" w:rsidP="00E316CE">
      <w:pPr>
        <w:pStyle w:val="a5"/>
        <w:spacing w:before="0" w:beforeAutospacing="0" w:after="0" w:afterAutospacing="0"/>
        <w:jc w:val="right"/>
      </w:pPr>
      <w:r>
        <w:rPr>
          <w:i/>
          <w:iCs/>
          <w:color w:val="000000"/>
        </w:rPr>
        <w:t> </w:t>
      </w:r>
      <w:r>
        <w:rPr>
          <w:rStyle w:val="apple-tab-span"/>
          <w:i/>
          <w:iCs/>
          <w:color w:val="000000"/>
        </w:rPr>
        <w:tab/>
      </w:r>
      <w:r>
        <w:rPr>
          <w:i/>
          <w:iCs/>
          <w:color w:val="000000"/>
        </w:rPr>
        <w:t xml:space="preserve">ГБОУ СОШ </w:t>
      </w:r>
      <w:proofErr w:type="spellStart"/>
      <w:r>
        <w:rPr>
          <w:i/>
          <w:iCs/>
          <w:color w:val="000000"/>
        </w:rPr>
        <w:t>им.М.К.Овсянникова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с.Исаклы</w:t>
      </w:r>
      <w:proofErr w:type="spellEnd"/>
    </w:p>
    <w:p w:rsidR="00E316CE" w:rsidRDefault="00E316CE" w:rsidP="00E316CE">
      <w:pPr>
        <w:pStyle w:val="a5"/>
        <w:spacing w:before="0" w:beforeAutospacing="0" w:after="0" w:afterAutospacing="0"/>
        <w:jc w:val="right"/>
      </w:pPr>
      <w:r>
        <w:rPr>
          <w:i/>
          <w:iCs/>
          <w:color w:val="000000"/>
          <w:sz w:val="26"/>
          <w:szCs w:val="26"/>
        </w:rPr>
        <w:t>для детей 6-7лет.</w:t>
      </w:r>
    </w:p>
    <w:p w:rsidR="00E316CE" w:rsidRDefault="00E316CE" w:rsidP="00E316CE">
      <w:pPr>
        <w:pStyle w:val="a5"/>
        <w:spacing w:before="0" w:beforeAutospacing="0" w:after="0" w:afterAutospacing="0" w:line="360" w:lineRule="auto"/>
        <w:jc w:val="center"/>
      </w:pPr>
      <w:r>
        <w:rPr>
          <w:color w:val="181818"/>
          <w:sz w:val="28"/>
          <w:szCs w:val="28"/>
        </w:rPr>
        <w:t>Уважаемые родители!!! </w:t>
      </w:r>
    </w:p>
    <w:p w:rsidR="00E316CE" w:rsidRPr="00E46A4C" w:rsidRDefault="00E316CE" w:rsidP="00E316CE">
      <w:pPr>
        <w:pStyle w:val="a5"/>
        <w:shd w:val="clear" w:color="auto" w:fill="FFFFFF"/>
        <w:spacing w:before="0" w:beforeAutospacing="0" w:after="0" w:afterAutospacing="0" w:line="360" w:lineRule="auto"/>
        <w:jc w:val="both"/>
      </w:pPr>
      <w:r w:rsidRPr="00E46A4C">
        <w:rPr>
          <w:sz w:val="28"/>
          <w:szCs w:val="28"/>
        </w:rPr>
        <w:t>Президент России, Путин Владимир Владимирович, поддержал идею объявить 2022 год - годом культурного наследия народов России.</w:t>
      </w:r>
    </w:p>
    <w:p w:rsidR="00E316CE" w:rsidRPr="00E46A4C" w:rsidRDefault="00E316CE" w:rsidP="00E316CE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jc w:val="both"/>
      </w:pPr>
      <w:r w:rsidRPr="00E46A4C">
        <w:rPr>
          <w:sz w:val="28"/>
          <w:szCs w:val="28"/>
        </w:rPr>
        <w:t>«Ранее уже предлагалось провести в России Год народного искусства и нематериального культурного наследия наших народов. Давайте так и сделаем, сделаем это в 2022 году», – сказал глава государства.</w:t>
      </w:r>
    </w:p>
    <w:p w:rsidR="00E316CE" w:rsidRPr="00E46A4C" w:rsidRDefault="00E316CE" w:rsidP="00E316CE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jc w:val="both"/>
      </w:pPr>
      <w:r w:rsidRPr="00E46A4C">
        <w:rPr>
          <w:sz w:val="28"/>
          <w:szCs w:val="28"/>
        </w:rPr>
        <w:t>Приобщение детей к народной культуре всегда будет актуальным, так как является средством формирования у них патриотических чувств и развития духовности. Воспитания гражданина, патриота, любящего свою Родину - задача особенно актуальная сегодня.</w:t>
      </w:r>
    </w:p>
    <w:p w:rsidR="00E316CE" w:rsidRDefault="00E316CE" w:rsidP="00E316CE">
      <w:pPr>
        <w:pStyle w:val="a5"/>
        <w:spacing w:before="0" w:beforeAutospacing="0" w:after="0" w:afterAutospacing="0" w:line="360" w:lineRule="auto"/>
        <w:ind w:firstLine="700"/>
        <w:jc w:val="both"/>
      </w:pPr>
      <w:r>
        <w:rPr>
          <w:color w:val="000000"/>
          <w:sz w:val="28"/>
          <w:szCs w:val="28"/>
          <w:shd w:val="clear" w:color="auto" w:fill="FFFFFF"/>
        </w:rPr>
        <w:t xml:space="preserve">Предлагаю вашему вниманию образовательный маршрут, состоящий из нескольких шагов, но помните в день вы можете проходить только 1 или 2 шага. Из которых, вы можете пройти в один из вечеров дома, сидя за компьютером с вашим ребенком. Это будет полезное и интересное  совместное  занятие с   ребенком за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гаджетом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и просто приятное, а главное качественное времяпрепровождение с собственным ребенком. </w:t>
      </w:r>
      <w:r>
        <w:rPr>
          <w:color w:val="111111"/>
          <w:sz w:val="28"/>
          <w:szCs w:val="28"/>
          <w:shd w:val="clear" w:color="auto" w:fill="FFFFFF"/>
        </w:rPr>
        <w:t>Образовательный маршрут позволит вам весело и с пользой провести время.</w:t>
      </w:r>
    </w:p>
    <w:p w:rsidR="00E316CE" w:rsidRDefault="00E316CE" w:rsidP="00E316CE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Желаем успехов!</w:t>
      </w:r>
    </w:p>
    <w:p w:rsidR="00E316CE" w:rsidRDefault="00E316CE" w:rsidP="00E316CE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color w:val="000000"/>
          <w:sz w:val="28"/>
          <w:szCs w:val="28"/>
          <w:shd w:val="clear" w:color="auto" w:fill="FFFFFF"/>
        </w:rPr>
      </w:pPr>
    </w:p>
    <w:p w:rsidR="00E316CE" w:rsidRDefault="00E316CE" w:rsidP="00E316CE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color w:val="000000"/>
          <w:sz w:val="28"/>
          <w:szCs w:val="28"/>
          <w:shd w:val="clear" w:color="auto" w:fill="FFFFFF"/>
        </w:rPr>
      </w:pPr>
    </w:p>
    <w:p w:rsidR="00E316CE" w:rsidRDefault="00E316CE" w:rsidP="00E316CE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jc w:val="center"/>
        <w:rPr>
          <w:color w:val="000000"/>
          <w:sz w:val="28"/>
          <w:szCs w:val="28"/>
          <w:shd w:val="clear" w:color="auto" w:fill="FFFFFF"/>
        </w:rPr>
      </w:pPr>
    </w:p>
    <w:p w:rsidR="00E316CE" w:rsidRDefault="00E316CE" w:rsidP="00E316CE">
      <w:pPr>
        <w:pStyle w:val="a5"/>
        <w:shd w:val="clear" w:color="auto" w:fill="FFFFFF"/>
        <w:spacing w:before="0" w:beforeAutospacing="0" w:after="0" w:afterAutospacing="0" w:line="360" w:lineRule="auto"/>
        <w:ind w:firstLine="720"/>
        <w:jc w:val="center"/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77"/>
        <w:gridCol w:w="4106"/>
        <w:gridCol w:w="4672"/>
      </w:tblGrid>
      <w:tr w:rsidR="00E316CE" w:rsidRPr="00E316CE" w:rsidTr="00E316C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b/>
                <w:bCs/>
                <w:color w:val="181818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  <w:lang w:eastAsia="ru-RU"/>
              </w:rPr>
              <w:t>Задание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Совместное выполнение задания в сети Интернет</w:t>
            </w:r>
          </w:p>
        </w:tc>
      </w:tr>
      <w:tr w:rsidR="00E316CE" w:rsidRPr="00E316CE" w:rsidTr="00E316C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6"/>
                <w:szCs w:val="26"/>
                <w:lang w:eastAsia="ru-RU"/>
              </w:rPr>
              <w:t>Шаг 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 так первая наша встреча. Предлагаю Вам посмотреть понятие что такое культура.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55CC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171700" cy="1628775"/>
                  <wp:effectExtent l="19050" t="0" r="0" b="0"/>
                  <wp:docPr id="7" name="Рисунок 7" descr="https://lh5.googleusercontent.com/TM0yZjaWX52dK9jOtVwpC1u17pZ3jDpHURjSzRB8eK8MJ2mkdbwjnrZGT5VfFaw2zdrUCnf7BgjBXesgcTg4wDobfLRAWQR2_j6bPoXVwHDQAPoNQiVfDsRB9QYUs4eo3fJutntv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5.googleusercontent.com/TM0yZjaWX52dK9jOtVwpC1u17pZ3jDpHURjSzRB8eK8MJ2mkdbwjnrZGT5VfFaw2zdrUCnf7BgjBXesgcTg4wDobfLRAWQR2_j6bPoXVwHDQAPoNQiVfDsRB9QYUs4eo3fJutnt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продолжительность видео 2.15</w:t>
            </w:r>
          </w:p>
        </w:tc>
      </w:tr>
      <w:tr w:rsidR="00E316CE" w:rsidRPr="00E316CE" w:rsidTr="00E316C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6"/>
                <w:szCs w:val="26"/>
                <w:lang w:eastAsia="ru-RU"/>
              </w:rPr>
              <w:t>Шаг 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eastAsia="ru-RU"/>
              </w:rPr>
              <w:t>Наша страна – Россия большая, красивая и многонациональная. Россия страна с долгой и богатой историей, с многовековыми традициями и обрядами. </w:t>
            </w:r>
          </w:p>
          <w:p w:rsidR="00E316CE" w:rsidRPr="00E316CE" w:rsidRDefault="00E316CE" w:rsidP="00E31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eastAsia="ru-RU"/>
              </w:rPr>
              <w:t>Через годы, через столетия сохранила Россия свой особый жизненный уклад и национальную культуру. </w:t>
            </w:r>
          </w:p>
          <w:p w:rsidR="00E316CE" w:rsidRPr="00E316CE" w:rsidRDefault="00E316CE" w:rsidP="00E31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eastAsia="ru-RU"/>
              </w:rPr>
              <w:t>Давай поговорим о символах России. Что же еще является символами нашей страны?</w:t>
            </w:r>
          </w:p>
          <w:p w:rsidR="00E316CE" w:rsidRPr="00E316CE" w:rsidRDefault="00E316CE" w:rsidP="00E316C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E316CE" w:rsidRPr="00E316CE" w:rsidRDefault="00E316CE" w:rsidP="00E31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eastAsia="ru-RU"/>
              </w:rPr>
              <w:t>Второй символ России – это музыкальный инструмент.</w:t>
            </w:r>
          </w:p>
          <w:p w:rsidR="00E316CE" w:rsidRPr="00E316CE" w:rsidRDefault="00E316CE" w:rsidP="00E316CE">
            <w:pPr>
              <w:spacing w:after="24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31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55CC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724025" cy="1724025"/>
                  <wp:effectExtent l="19050" t="0" r="9525" b="0"/>
                  <wp:docPr id="8" name="Рисунок 8" descr="https://lh4.googleusercontent.com/2jasvGPByHETe9FV5X8GzRwQZFSHeLVfZ7rwGDgNhxnZWuQi5V97Z1fhtLP1qYKWJOSmxn2nD4Dha11tcG3UzRGEqFCAbScf9O_IIA5OS7LzDHqGcf4PbNqBJLZTklhYaPh0XBiw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4.googleusercontent.com/2jasvGPByHETe9FV5X8GzRwQZFSHeLVfZ7rwGDgNhxnZWuQi5V97Z1fhtLP1qYKWJOSmxn2nD4Dha11tcG3UzRGEqFCAbScf9O_IIA5OS7LzDHqGcf4PbNqBJLZTklhYaPh0XBi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6CE" w:rsidRPr="00E316CE" w:rsidRDefault="00E316CE" w:rsidP="00E31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продолжительность видео 1.47</w:t>
            </w:r>
          </w:p>
          <w:p w:rsidR="00E316CE" w:rsidRPr="00E316CE" w:rsidRDefault="00E316CE" w:rsidP="00E31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16CE" w:rsidRPr="00E316CE" w:rsidRDefault="00E316CE" w:rsidP="00E31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1155CC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733550" cy="1733550"/>
                  <wp:effectExtent l="19050" t="0" r="0" b="0"/>
                  <wp:docPr id="9" name="Рисунок 9" descr="https://lh3.googleusercontent.com/d53O_Z9J-mR3coXDj2vx3MYdI9_lbXd29qlIj3_cLRjuumnenxTwwSwNcFDpZPZKXMlmsnpLyz9ZRIicmmenhVoJlrOpgw6Vis80mOBXxsyyyN7p7N9k0O6iITh4KxKKnKEStEyW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3.googleusercontent.com/d53O_Z9J-mR3coXDj2vx3MYdI9_lbXd29qlIj3_cLRjuumnenxTwwSwNcFDpZPZKXMlmsnpLyz9ZRIicmmenhVoJlrOpgw6Vis80mOBXxsyyyN7p7N9k0O6iITh4KxKKnKEStEy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6CE" w:rsidRPr="00E316CE" w:rsidRDefault="00E316CE" w:rsidP="00E31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продолжительность видео 3.36.</w:t>
            </w:r>
          </w:p>
          <w:p w:rsidR="00E316CE" w:rsidRPr="00E316CE" w:rsidRDefault="00E316CE" w:rsidP="00E31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i/>
                <w:iCs/>
                <w:color w:val="CC0000"/>
                <w:sz w:val="28"/>
                <w:szCs w:val="28"/>
                <w:u w:val="single"/>
                <w:lang w:eastAsia="ru-RU"/>
              </w:rPr>
              <w:t>Для родителей:</w:t>
            </w:r>
            <w:r w:rsidRPr="00E316CE">
              <w:rPr>
                <w:rFonts w:ascii="Times New Roman" w:eastAsia="Times New Roman" w:hAnsi="Times New Roman" w:cs="Times New Roman"/>
                <w:i/>
                <w:iCs/>
                <w:color w:val="CC0000"/>
                <w:sz w:val="28"/>
                <w:szCs w:val="28"/>
                <w:lang w:eastAsia="ru-RU"/>
              </w:rPr>
              <w:t xml:space="preserve"> </w:t>
            </w:r>
            <w:r w:rsidRPr="00E316C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После просмотра этого ролика обсудите увиденное.</w:t>
            </w:r>
          </w:p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16CE" w:rsidRPr="00E316CE" w:rsidTr="00E316C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6"/>
                <w:szCs w:val="26"/>
                <w:lang w:eastAsia="ru-RU"/>
              </w:rPr>
              <w:t>Шаг 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eastAsia="ru-RU"/>
              </w:rPr>
              <w:t>Следующий символ России, который любят и почитают на Руси с давних пор.</w:t>
            </w:r>
            <w:r w:rsidRPr="00E316CE">
              <w:rPr>
                <w:rFonts w:ascii="Arial" w:eastAsia="Times New Roman" w:hAnsi="Arial" w:cs="Arial"/>
                <w:color w:val="222222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E316CE" w:rsidRPr="00E316CE" w:rsidRDefault="00E316CE" w:rsidP="00E316C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31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31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31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31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31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 w:rsidRPr="00E31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E316CE" w:rsidRPr="00E316CE" w:rsidRDefault="00E316CE" w:rsidP="00E31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eastAsia="ru-RU"/>
              </w:rPr>
              <w:t>Чтобы увидеть следующий Символ России к нам на помощь придет загадка:</w:t>
            </w:r>
            <w:r w:rsidRPr="00E316CE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eastAsia="ru-RU"/>
              </w:rPr>
              <w:t> </w:t>
            </w:r>
          </w:p>
          <w:p w:rsidR="00E316CE" w:rsidRPr="00E316CE" w:rsidRDefault="00E316CE" w:rsidP="00E31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eastAsia="ru-RU"/>
              </w:rPr>
              <w:t>Алый шёлковый платочек,</w:t>
            </w:r>
          </w:p>
          <w:p w:rsidR="00E316CE" w:rsidRPr="00E316CE" w:rsidRDefault="00E316CE" w:rsidP="00E31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eastAsia="ru-RU"/>
              </w:rPr>
              <w:t>Яркий сарафан в цветочек,</w:t>
            </w:r>
          </w:p>
          <w:p w:rsidR="00E316CE" w:rsidRPr="00E316CE" w:rsidRDefault="00E316CE" w:rsidP="00E31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eastAsia="ru-RU"/>
              </w:rPr>
              <w:t>Упирается рука</w:t>
            </w:r>
            <w:r w:rsidRPr="00E316CE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shd w:val="clear" w:color="auto" w:fill="FFFFFF"/>
                <w:lang w:eastAsia="ru-RU"/>
              </w:rPr>
              <w:t>,</w:t>
            </w:r>
          </w:p>
          <w:p w:rsidR="00E316CE" w:rsidRPr="00E316CE" w:rsidRDefault="00E316CE" w:rsidP="00E31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eastAsia="ru-RU"/>
              </w:rPr>
              <w:t>В деревянные бока.</w:t>
            </w:r>
          </w:p>
          <w:p w:rsidR="00E316CE" w:rsidRPr="00E316CE" w:rsidRDefault="00E316CE" w:rsidP="00E31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eastAsia="ru-RU"/>
              </w:rPr>
              <w:t>А внутри секреты есть:</w:t>
            </w:r>
          </w:p>
          <w:p w:rsidR="00E316CE" w:rsidRPr="00E316CE" w:rsidRDefault="00E316CE" w:rsidP="00E31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eastAsia="ru-RU"/>
              </w:rPr>
              <w:t>Может – три, а может, шесть.</w:t>
            </w:r>
          </w:p>
          <w:p w:rsidR="00E316CE" w:rsidRPr="00E316CE" w:rsidRDefault="00E316CE" w:rsidP="00E31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eastAsia="ru-RU"/>
              </w:rPr>
              <w:t>Разрумянилась немножко.</w:t>
            </w:r>
          </w:p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eastAsia="ru-RU"/>
              </w:rPr>
              <w:t>Это русская …………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55CC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1857375" cy="1190625"/>
                  <wp:effectExtent l="19050" t="0" r="9525" b="0"/>
                  <wp:docPr id="10" name="Рисунок 10" descr="https://lh3.googleusercontent.com/ETu1b3Ejjv4FS0lWiZKSyqHTtym2MgUlbWRDV8Ly3-valrrpryBS0VKNtYheIOGF7ZYgWAXS4DBopwJiwRi9aNiDJSoBbQwBhI5rsFMZBZKaRc52WqTN4dF_KUXFWg_DZj8QRZlx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3.googleusercontent.com/ETu1b3Ejjv4FS0lWiZKSyqHTtym2MgUlbWRDV8Ly3-valrrpryBS0VKNtYheIOGF7ZYgWAXS4DBopwJiwRi9aNiDJSoBbQwBhI5rsFMZBZKaRc52WqTN4dF_KUXFWg_DZj8QRZl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6CE" w:rsidRPr="00E316CE" w:rsidRDefault="00E316CE" w:rsidP="00E31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продолжительность видео 8.36</w:t>
            </w:r>
          </w:p>
          <w:p w:rsidR="00E316CE" w:rsidRPr="00E316CE" w:rsidRDefault="00E316CE" w:rsidP="00E31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i/>
                <w:iCs/>
                <w:color w:val="CC0000"/>
                <w:sz w:val="28"/>
                <w:szCs w:val="28"/>
                <w:u w:val="single"/>
                <w:lang w:eastAsia="ru-RU"/>
              </w:rPr>
              <w:lastRenderedPageBreak/>
              <w:t>Для родителей:</w:t>
            </w:r>
            <w:r w:rsidRPr="00E316CE">
              <w:rPr>
                <w:rFonts w:ascii="Times New Roman" w:eastAsia="Times New Roman" w:hAnsi="Times New Roman" w:cs="Times New Roman"/>
                <w:i/>
                <w:iCs/>
                <w:color w:val="CC0000"/>
                <w:sz w:val="28"/>
                <w:szCs w:val="28"/>
                <w:lang w:eastAsia="ru-RU"/>
              </w:rPr>
              <w:t xml:space="preserve"> </w:t>
            </w:r>
            <w:r w:rsidRPr="00E316C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После просмотра этого ролика обсудите увиденное.</w:t>
            </w:r>
          </w:p>
          <w:p w:rsidR="00E316CE" w:rsidRPr="00E316CE" w:rsidRDefault="00E316CE" w:rsidP="00E31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16CE" w:rsidRPr="00E316CE" w:rsidRDefault="00E316CE" w:rsidP="00E31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color w:val="1155CC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495425" cy="1495425"/>
                  <wp:effectExtent l="19050" t="0" r="9525" b="0"/>
                  <wp:docPr id="11" name="Рисунок 11" descr="https://lh6.googleusercontent.com/Gb5I1VUKB84eHMQPoFEGRDGc6baJuXVcWLu3nNBX2nvYBejamFjPtyDg8Q98Pa5lX-JHuNrqKjcEQ69bDxNuQ5GQD0HlT4_xfwUWNz8cxYQASNUn8lxv51rw9N5Siut6zPTvs7Zj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6.googleusercontent.com/Gb5I1VUKB84eHMQPoFEGRDGc6baJuXVcWLu3nNBX2nvYBejamFjPtyDg8Q98Pa5lX-JHuNrqKjcEQ69bDxNuQ5GQD0HlT4_xfwUWNz8cxYQASNUn8lxv51rw9N5Siut6zPTvs7Z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6CE" w:rsidRPr="00E316CE" w:rsidRDefault="00E316CE" w:rsidP="00E31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продолжительность видео 2.38</w:t>
            </w:r>
          </w:p>
          <w:p w:rsidR="00E316CE" w:rsidRPr="00E316CE" w:rsidRDefault="00E316CE" w:rsidP="00E31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i/>
                <w:iCs/>
                <w:color w:val="CC0000"/>
                <w:sz w:val="28"/>
                <w:szCs w:val="28"/>
                <w:u w:val="single"/>
                <w:lang w:eastAsia="ru-RU"/>
              </w:rPr>
              <w:t>Для родителей:</w:t>
            </w:r>
            <w:r w:rsidRPr="00E316CE">
              <w:rPr>
                <w:rFonts w:ascii="Times New Roman" w:eastAsia="Times New Roman" w:hAnsi="Times New Roman" w:cs="Times New Roman"/>
                <w:i/>
                <w:iCs/>
                <w:color w:val="CC0000"/>
                <w:sz w:val="28"/>
                <w:szCs w:val="28"/>
                <w:lang w:eastAsia="ru-RU"/>
              </w:rPr>
              <w:t xml:space="preserve"> </w:t>
            </w:r>
            <w:r w:rsidRPr="00E316C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После просмотра этого ролика обсудите увиденное.</w:t>
            </w:r>
          </w:p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16CE" w:rsidRPr="00E316CE" w:rsidTr="00E316C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6"/>
                <w:szCs w:val="26"/>
                <w:lang w:eastAsia="ru-RU"/>
              </w:rPr>
              <w:lastRenderedPageBreak/>
              <w:t>Шаг 4</w:t>
            </w:r>
            <w:r w:rsidRPr="00E316CE">
              <w:rPr>
                <w:rFonts w:ascii="Times New Roman" w:eastAsia="Times New Roman" w:hAnsi="Times New Roman" w:cs="Times New Roman"/>
                <w:i/>
                <w:iCs/>
                <w:color w:val="181818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Вы так много узнали предлагаю  немного отдохнуть и поиграть.</w:t>
            </w:r>
          </w:p>
          <w:p w:rsidR="00E316CE" w:rsidRPr="00E316CE" w:rsidRDefault="00E316CE" w:rsidP="00E316CE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31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31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31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E316CE" w:rsidRPr="00E316CE" w:rsidRDefault="00E316CE" w:rsidP="00E31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Чтобы ваши глаза отдохнули от работы за компьютером, я предлагаю вам  выполнить гимнастику для глаз.</w:t>
            </w:r>
          </w:p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55CC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819150" cy="1085850"/>
                  <wp:effectExtent l="19050" t="0" r="0" b="0"/>
                  <wp:docPr id="12" name="Рисунок 12" descr="https://lh5.googleusercontent.com/a6ShyhMUl15UK18a1QsWzsQh7dUJQq5ZULRUvGzCc4FclYQEEdFcxjfL6-54iBgSahPvh7FQGaaRHeRmaukgdvlZQtbLg0sw9e4F8dp3EEVeTPT_vEcgmP0LYrIWDAsCrXYO2Wuj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5.googleusercontent.com/a6ShyhMUl15UK18a1QsWzsQh7dUJQq5ZULRUvGzCc4FclYQEEdFcxjfL6-54iBgSahPvh7FQGaaRHeRmaukgdvlZQtbLg0sw9e4F8dp3EEVeTPT_vEcgmP0LYrIWDAsCrXYO2Wu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6CE" w:rsidRPr="00E316CE" w:rsidRDefault="00E316CE" w:rsidP="00E31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316CE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онлайн</w:t>
            </w:r>
            <w:proofErr w:type="spellEnd"/>
            <w:r w:rsidRPr="00E316CE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 xml:space="preserve"> раскраска </w:t>
            </w:r>
          </w:p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316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257425" cy="1619250"/>
                  <wp:effectExtent l="19050" t="0" r="9525" b="0"/>
                  <wp:docPr id="13" name="Рисунок 13" descr="https://lh4.googleusercontent.com/yr6PzwED-wvWZ2kO52j3_neYCqR8XXa-YUImoJfN27eOx5X5tJYjx-KN_GUcP1R2-JJe02dH-FCSaIQ6sflSmXCnqTZjpsaXyqXJhLEsKE65vPypDR-zXxaIgy3bRpoYFkBtQzC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4.googleusercontent.com/yr6PzwED-wvWZ2kO52j3_neYCqR8XXa-YUImoJfN27eOx5X5tJYjx-KN_GUcP1R2-JJe02dH-FCSaIQ6sflSmXCnqTZjpsaXyqXJhLEsKE65vPypDR-zXxaIgy3bRpoYFkBtQzC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6CE" w:rsidRPr="00E316CE" w:rsidTr="00E316C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6"/>
                <w:szCs w:val="26"/>
                <w:lang w:eastAsia="ru-RU"/>
              </w:rPr>
              <w:t>Шаг 5</w:t>
            </w:r>
            <w:r w:rsidRPr="00E316C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Самарский край – крупный регион с богатой природой, историей и наследием.</w:t>
            </w:r>
            <w:r w:rsidR="00B7351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r w:rsidRPr="00E316C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Предлагаю вам виртуальную экскурсию в Самарский областной историко-краеведческий музей имени П.В.Алабина.</w:t>
            </w:r>
            <w:r w:rsidR="00B7351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</w:t>
            </w:r>
            <w:r w:rsidRPr="00E316C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Вы сможете ознакомиться с экспозицией основного здания и его филиалов, посетить уже прошедшие выставки и узнать </w:t>
            </w:r>
            <w:r w:rsidRPr="00E316C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lastRenderedPageBreak/>
              <w:t>больше о Самарском крае.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55CC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drawing>
                <wp:inline distT="0" distB="0" distL="0" distR="0">
                  <wp:extent cx="2028825" cy="1352550"/>
                  <wp:effectExtent l="19050" t="0" r="9525" b="0"/>
                  <wp:docPr id="14" name="Рисунок 14" descr="https://lh5.googleusercontent.com/dKtVgVPEWYCMQ9rL7sMSVae7HxjolDqg6HMkZO5kmLilIV9_IYCLNAvEUMFQzHA6FGDAp9X4TZkv3efC3a-41UsMy1Q-daUdYY5-Acg6nCBj4Z47JddTCsd6_dbBPGYSGBB6lQ7u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5.googleusercontent.com/dKtVgVPEWYCMQ9rL7sMSVae7HxjolDqg6HMkZO5kmLilIV9_IYCLNAvEUMFQzHA6FGDAp9X4TZkv3efC3a-41UsMy1Q-daUdYY5-Acg6nCBj4Z47JddTCsd6_dbBPGYSGBB6lQ7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6CE" w:rsidRPr="00E316CE" w:rsidTr="00E316C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6"/>
                <w:szCs w:val="26"/>
                <w:lang w:eastAsia="ru-RU"/>
              </w:rPr>
              <w:lastRenderedPageBreak/>
              <w:t>Шаг 6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А сейчас предлагаю Вам посетить  </w:t>
            </w:r>
            <w:proofErr w:type="spellStart"/>
            <w:r w:rsidRPr="00E316C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Исаклинский</w:t>
            </w:r>
            <w:proofErr w:type="spellEnd"/>
            <w:r w:rsidRPr="00E316C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районный историко-краеведческий музей. Он хранит у себя более пяти тысяч экспонатов. Экспозиция музея, в основном, посвящена обычаям трех народов, которые исторически проживают в </w:t>
            </w:r>
            <w:proofErr w:type="spellStart"/>
            <w:r w:rsidRPr="00E316C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Исаклинском</w:t>
            </w:r>
            <w:proofErr w:type="spellEnd"/>
            <w:r w:rsidRPr="00E316C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 районе. Это чуваши, русские и мордва. В музее можно увидеть точные макеты жилых домов разных народов, которые до сих пор сохранились в районе и охраняются как архитектурные памятники. Самую большую ценность представляют три старинных меча, найденных на территории района. По оценке специалистов, им более двух тысяч лет.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55CC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552700" cy="1409700"/>
                  <wp:effectExtent l="19050" t="0" r="0" b="0"/>
                  <wp:docPr id="15" name="Рисунок 15" descr="https://lh3.googleusercontent.com/K_Y8e5gYI1wamKI4905gnnJMKiOeFNWhD2_joLNSzphiN5R4o9WNH_w9dspzVdLg8N2PiqHImMuKnyPVvwwKBB-F2cnswy_KyIZ4Ukr73etDXhB31W4jUP_SWj_TMZgYg2FAeB2p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3.googleusercontent.com/K_Y8e5gYI1wamKI4905gnnJMKiOeFNWhD2_joLNSzphiN5R4o9WNH_w9dspzVdLg8N2PiqHImMuKnyPVvwwKBB-F2cnswy_KyIZ4Ukr73etDXhB31W4jUP_SWj_TMZgYg2FAeB2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6CE" w:rsidRPr="00E316CE" w:rsidTr="00E316C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8"/>
                <w:szCs w:val="28"/>
                <w:lang w:eastAsia="ru-RU"/>
              </w:rPr>
              <w:t>Шаг 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У каждого народа есть свои традиции и обычаи, национальные костюмы. Каждый народ хороша по-своему, поэтому каждый  достоин уважения, у всех равные права. Сегодня Вы можете посмотреть на традиции и обычаи разных народов.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55CC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943100" cy="1295400"/>
                  <wp:effectExtent l="19050" t="0" r="0" b="0"/>
                  <wp:docPr id="16" name="Рисунок 16" descr="https://lh6.googleusercontent.com/MaVAfHY1a5GkLeqA09gd1eXt82AYY0y517fgUbxboBrvs4cKz6Z0ZIs1_cTvVi34tLzyrAurP5aowhoZoGyNqP7lrwjNsd_3UfEZ_DF3wjxxVbGCOG-71tisfOvIhWTXxGG7fjp5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6.googleusercontent.com/MaVAfHY1a5GkLeqA09gd1eXt82AYY0y517fgUbxboBrvs4cKz6Z0ZIs1_cTvVi34tLzyrAurP5aowhoZoGyNqP7lrwjNsd_3UfEZ_DF3wjxxVbGCOG-71tisfOvIhWTXxGG7fjp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6CE" w:rsidRPr="00E316CE" w:rsidRDefault="00E316CE" w:rsidP="00E31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316CE" w:rsidRPr="00E316CE" w:rsidRDefault="00E316CE" w:rsidP="00E31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55CC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952625" cy="1304925"/>
                  <wp:effectExtent l="19050" t="0" r="9525" b="0"/>
                  <wp:docPr id="17" name="Рисунок 17" descr="https://lh6.googleusercontent.com/XY3VZJRS-hmhqgkYopNv95vZguZ9u3DX1HMTVwGNRuAEMhS96QwDCh4VvD3jqWADlXFHPlyOguWfh6bdE46UC-Z7Uz_C5BS_ta8VgGzhoi-yiAvM_9Xv-hhV1blE_xHFPC6tGwD-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6.googleusercontent.com/XY3VZJRS-hmhqgkYopNv95vZguZ9u3DX1HMTVwGNRuAEMhS96QwDCh4VvD3jqWADlXFHPlyOguWfh6bdE46UC-Z7Uz_C5BS_ta8VgGzhoi-yiAvM_9Xv-hhV1blE_xHFPC6tGwD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6CE" w:rsidRPr="00E316CE" w:rsidRDefault="00E316CE" w:rsidP="00E316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55CC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847850" cy="1228725"/>
                  <wp:effectExtent l="19050" t="0" r="0" b="0"/>
                  <wp:docPr id="18" name="Рисунок 18" descr="https://lh4.googleusercontent.com/Uw3CD1m1udpY7FqTwFcFOCUsN5U0G0CtNc8AiFT_UwIZkryUJNJQHrOjNJLWsuwY99UvPee983qNY6QVSmZJwmgQgXVN1WK9Q52JUDOop_YzU2LJz0rgSaa6q_5mkAnqnZYX0aJV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h4.googleusercontent.com/Uw3CD1m1udpY7FqTwFcFOCUsN5U0G0CtNc8AiFT_UwIZkryUJNJQHrOjNJLWsuwY99UvPee983qNY6QVSmZJwmgQgXVN1WK9Q52JUDOop_YzU2LJz0rgSaa6q_5mkAnqnZYX0aJ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i/>
                <w:iCs/>
                <w:color w:val="CC0000"/>
                <w:sz w:val="28"/>
                <w:szCs w:val="28"/>
                <w:u w:val="single"/>
                <w:lang w:eastAsia="ru-RU"/>
              </w:rPr>
              <w:lastRenderedPageBreak/>
              <w:t>Для родителей:</w:t>
            </w:r>
            <w:r w:rsidRPr="00E316CE">
              <w:rPr>
                <w:rFonts w:ascii="Times New Roman" w:eastAsia="Times New Roman" w:hAnsi="Times New Roman" w:cs="Times New Roman"/>
                <w:i/>
                <w:iCs/>
                <w:color w:val="CC0000"/>
                <w:sz w:val="28"/>
                <w:szCs w:val="28"/>
                <w:lang w:eastAsia="ru-RU"/>
              </w:rPr>
              <w:t xml:space="preserve"> </w:t>
            </w:r>
            <w:r w:rsidRPr="00E316C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 xml:space="preserve">Познакомьте детей с материалом и задайте вопросы по материалам </w:t>
            </w:r>
            <w:proofErr w:type="spellStart"/>
            <w:r w:rsidRPr="00E316C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интернет-ресурсов</w:t>
            </w:r>
            <w:proofErr w:type="spellEnd"/>
            <w:r w:rsidRPr="00E316C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. </w:t>
            </w:r>
          </w:p>
        </w:tc>
      </w:tr>
      <w:tr w:rsidR="00E316CE" w:rsidRPr="00E316CE" w:rsidTr="00E316C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8"/>
                <w:szCs w:val="28"/>
                <w:lang w:eastAsia="ru-RU"/>
              </w:rPr>
              <w:lastRenderedPageBreak/>
              <w:t>Шаг 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lang w:eastAsia="ru-RU"/>
              </w:rPr>
              <w:t>Кто из нас с вами не любит сказки? В сказках есть скрытое отражение реальности, это один из способов познания мира. Именно благодаря детским сказкам, у малыша в сознании закладывается информация о хорошем и плохом, о лжи и правде, о любви и ненависти, о добродетелях и корысти. Кроме того, они помогают ребенку с развитием речи, концентрации и воображения. Конечно же, благодаря сказкам ребенок, намного проще может усвоить национальные обычаи.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55CC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324100" cy="1638300"/>
                  <wp:effectExtent l="19050" t="0" r="0" b="0"/>
                  <wp:docPr id="19" name="Рисунок 19" descr="https://lh5.googleusercontent.com/O-LpxRpcNcACKVYh2k1DFFJFiu0QTB9fNW55SbjMTD7p1wVIKchkG5bq3dxVCnIAXIUjFkMql-GTiXbhX0z12DokTdz8UldqUCNVe5o3y904Rgp54_rLDrabsn1fn2YiDoxO2-wy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5.googleusercontent.com/O-LpxRpcNcACKVYh2k1DFFJFiu0QTB9fNW55SbjMTD7p1wVIKchkG5bq3dxVCnIAXIUjFkMql-GTiXbhX0z12DokTdz8UldqUCNVe5o3y904Rgp54_rLDrabsn1fn2YiDoxO2-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16CE" w:rsidRPr="00E316CE" w:rsidRDefault="00E316CE" w:rsidP="00E31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i/>
                <w:iCs/>
                <w:color w:val="CC0000"/>
                <w:sz w:val="28"/>
                <w:szCs w:val="28"/>
                <w:u w:val="single"/>
                <w:lang w:eastAsia="ru-RU"/>
              </w:rPr>
              <w:t xml:space="preserve">Для родителей: </w:t>
            </w:r>
            <w:r w:rsidRPr="00E316CE">
              <w:rPr>
                <w:rFonts w:ascii="Times New Roman" w:eastAsia="Times New Roman" w:hAnsi="Times New Roman" w:cs="Times New Roman"/>
                <w:i/>
                <w:iCs/>
                <w:color w:val="181818"/>
                <w:sz w:val="28"/>
                <w:szCs w:val="28"/>
                <w:lang w:eastAsia="ru-RU"/>
              </w:rPr>
              <w:t>В день просматривайте 2-3 сказки.</w:t>
            </w:r>
          </w:p>
          <w:p w:rsidR="00E316CE" w:rsidRPr="00E316CE" w:rsidRDefault="00E316CE" w:rsidP="00E316C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lang w:eastAsia="ru-RU"/>
              </w:rPr>
              <w:t>Рекомендую при просмотре делать перерывы и задавать ребенку вопросы по содержанию.</w:t>
            </w:r>
          </w:p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16CE" w:rsidRPr="00E316CE" w:rsidTr="00E316C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8"/>
                <w:szCs w:val="28"/>
                <w:lang w:eastAsia="ru-RU"/>
              </w:rPr>
              <w:t>Шаг 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Немного порисуем.</w:t>
            </w:r>
            <w:r w:rsidR="00B73518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E316CE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Ребенок может выбрать костюм по душе, раскрасить его или слепить из пластилина (глины), при этом рассказать все то, что он узнал, о том или ином народе,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55CC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1943100" cy="1371600"/>
                  <wp:effectExtent l="19050" t="0" r="0" b="0"/>
                  <wp:docPr id="20" name="Рисунок 20" descr="https://lh3.googleusercontent.com/aQ2ggaDUutZnP24G57kcIGsMU-PqFVrGI2VGSswH_js30kVGNFx8PfBiaxezjAxpsFH1bWEwJfrPi6RUM9H2lPh-5v_9em2Jt2v7-pd5_249wuxSzH7DvpK0NdUP5j-eL-ERPUxN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h3.googleusercontent.com/aQ2ggaDUutZnP24G57kcIGsMU-PqFVrGI2VGSswH_js30kVGNFx8PfBiaxezjAxpsFH1bWEwJfrPi6RUM9H2lPh-5v_9em2Jt2v7-pd5_249wuxSzH7DvpK0NdUP5j-eL-ERPUx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6CE" w:rsidRPr="00E316CE" w:rsidTr="00E316C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81818"/>
                <w:sz w:val="28"/>
                <w:szCs w:val="28"/>
                <w:lang w:eastAsia="ru-RU"/>
              </w:rPr>
              <w:t>Шаг 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16C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А теперь,</w:t>
            </w:r>
            <w:r w:rsidR="00B73518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Pr="00E316C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 xml:space="preserve">вспомните все о чем мы с вами говорили. </w:t>
            </w:r>
            <w:r w:rsidRPr="00E316C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shd w:val="clear" w:color="auto" w:fill="FFFDE5"/>
                <w:lang w:eastAsia="ru-RU"/>
              </w:rPr>
              <w:t xml:space="preserve">Этот шаг необходим ребенку, чтобы </w:t>
            </w:r>
            <w:r w:rsidRPr="00E316CE">
              <w:rPr>
                <w:rFonts w:ascii="Times New Roman" w:eastAsia="Times New Roman" w:hAnsi="Times New Roman" w:cs="Times New Roman"/>
                <w:color w:val="181818"/>
                <w:sz w:val="28"/>
                <w:szCs w:val="28"/>
                <w:shd w:val="clear" w:color="auto" w:fill="FFFFFF"/>
                <w:lang w:eastAsia="ru-RU"/>
              </w:rPr>
              <w:t>уметь размышлять, заниматься самонаблюдением, самоанализом, осмыслением условий и результатов собственной деятельности, внутренней жизни. Для этого я предлагаю выполнить упражнение «Ладошка».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316CE" w:rsidRPr="00E316CE" w:rsidRDefault="00E316CE" w:rsidP="00E316CE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81818"/>
                <w:sz w:val="28"/>
                <w:szCs w:val="28"/>
                <w:bdr w:val="none" w:sz="0" w:space="0" w:color="auto" w:frame="1"/>
                <w:lang w:eastAsia="ru-RU"/>
              </w:rPr>
              <w:drawing>
                <wp:inline distT="0" distB="0" distL="0" distR="0">
                  <wp:extent cx="2552700" cy="1914525"/>
                  <wp:effectExtent l="19050" t="0" r="0" b="0"/>
                  <wp:docPr id="21" name="Рисунок 21" descr="https://lh3.googleusercontent.com/HuI3Oa8iOWxzttC_Ac-9yKEq75r2BYDL0ntJAndl9_IW_-rS5aAd5CCUA6Oo2JF2uYATubV60UAm633qOD5sGRETedkP4m-Gfg53A3i9HZQSpo-pT-iCSrfgT8NMmskvA4wcFsF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3.googleusercontent.com/HuI3Oa8iOWxzttC_Ac-9yKEq75r2BYDL0ntJAndl9_IW_-rS5aAd5CCUA6Oo2JF2uYATubV60UAm633qOD5sGRETedkP4m-Gfg53A3i9HZQSpo-pT-iCSrfgT8NMmskvA4wcFsF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5C8" w:rsidRDefault="002E25C8" w:rsidP="00E316CE">
      <w:pPr>
        <w:jc w:val="center"/>
      </w:pPr>
    </w:p>
    <w:p w:rsidR="00E316CE" w:rsidRDefault="00E316CE" w:rsidP="00E316CE">
      <w:pPr>
        <w:pStyle w:val="a5"/>
        <w:shd w:val="clear" w:color="auto" w:fill="FFFFFF"/>
        <w:spacing w:before="0" w:beforeAutospacing="0" w:after="0" w:afterAutospacing="0"/>
        <w:jc w:val="center"/>
      </w:pPr>
      <w:r>
        <w:rPr>
          <w:b/>
          <w:bCs/>
          <w:i/>
          <w:iCs/>
          <w:color w:val="FF0000"/>
          <w:sz w:val="28"/>
          <w:szCs w:val="28"/>
          <w:shd w:val="clear" w:color="auto" w:fill="FFFFFF"/>
        </w:rPr>
        <w:t> Наш маршрут подошел к концу, надеюсь, что он был для вас познавательным и интересным. Желаю вам дальнейших успехов!</w:t>
      </w:r>
    </w:p>
    <w:p w:rsidR="00E316CE" w:rsidRDefault="00E316CE" w:rsidP="00E316CE">
      <w:pPr>
        <w:jc w:val="center"/>
      </w:pPr>
      <w:r>
        <w:rPr>
          <w:b/>
          <w:bCs/>
          <w:i/>
          <w:iCs/>
          <w:noProof/>
          <w:color w:val="FF0000"/>
          <w:sz w:val="28"/>
          <w:szCs w:val="28"/>
          <w:bdr w:val="none" w:sz="0" w:space="0" w:color="auto" w:frame="1"/>
          <w:shd w:val="clear" w:color="auto" w:fill="FFFDE5"/>
          <w:lang w:eastAsia="ru-RU"/>
        </w:rPr>
        <w:lastRenderedPageBreak/>
        <w:drawing>
          <wp:inline distT="0" distB="0" distL="0" distR="0">
            <wp:extent cx="3219450" cy="2143125"/>
            <wp:effectExtent l="19050" t="0" r="0" b="0"/>
            <wp:docPr id="37" name="Рисунок 37" descr="https://lh3.googleusercontent.com/nVnkTbOafTOhKC8CCcMEGgy4w59EjaPloTJA8Y_ghs92BHzRfto1iUYb9H0tCdmjgYoMeOgC4Sw5VpOmdwVGs3YWTNhoePP8Yk1guLmmpHfmbgU29w7PrjYA2xIN4J9MW9BNia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nVnkTbOafTOhKC8CCcMEGgy4w59EjaPloTJA8Y_ghs92BHzRfto1iUYb9H0tCdmjgYoMeOgC4Sw5VpOmdwVGs3YWTNhoePP8Yk1guLmmpHfmbgU29w7PrjYA2xIN4J9MW9BNiae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6CE" w:rsidSect="00E316CE">
      <w:pgSz w:w="11906" w:h="16838"/>
      <w:pgMar w:top="1134" w:right="850" w:bottom="1134" w:left="1701" w:header="708" w:footer="708" w:gutter="0"/>
      <w:pgBorders w:offsetFrom="page">
        <w:top w:val="sun" w:sz="11" w:space="24" w:color="auto"/>
        <w:left w:val="sun" w:sz="11" w:space="24" w:color="auto"/>
        <w:bottom w:val="sun" w:sz="11" w:space="24" w:color="auto"/>
        <w:right w:val="sun" w:sz="1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316CE"/>
    <w:rsid w:val="002E25C8"/>
    <w:rsid w:val="00B73518"/>
    <w:rsid w:val="00D16FDD"/>
    <w:rsid w:val="00E316CE"/>
    <w:rsid w:val="00E46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5C8"/>
  </w:style>
  <w:style w:type="paragraph" w:styleId="1">
    <w:name w:val="heading 1"/>
    <w:basedOn w:val="a"/>
    <w:link w:val="10"/>
    <w:uiPriority w:val="9"/>
    <w:qFormat/>
    <w:rsid w:val="00E316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6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6C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16C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E31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E316CE"/>
  </w:style>
  <w:style w:type="table" w:styleId="a6">
    <w:name w:val="Table Grid"/>
    <w:basedOn w:val="a1"/>
    <w:uiPriority w:val="59"/>
    <w:rsid w:val="00E316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5184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video/preview/?filmId=12941938382356180019&amp;reqid=1644852773081819-15790724706375849772-sas3-0718-025-sas-l7-balancer-8080-BAL-4327&amp;suggest_reqid=618613971156448917927730763532613&amp;text=%D0%A7%D1%82%D0%BE+%D0%B6%D0%B5+%D0%B5%D1%89%D0%B5+%D1%8F%D0%B2%D0%BB%D1%8F%D0%B5%D1%82%D1%81%D1%8F+%D1%81%D0%B8%D0%BC%D0%B2%D0%BE%D0%BB%D0%B0%D0%BC%D0%B8+%D0%BD%D0%B0%D1%88%D0%B5%D0%B9+%D1%81%D1%82%D1%80%D0%B0%D0%BD%D1%8B+%D0%B1%D0%B5%D1%80%D0%B5%D0%B7%D0%B0+&amp;url=http://frontend.vh.yandex.ru/player/veez7KgwVPW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s://isakkyltyra63.ru/struktura-2/rajonnyj-istoriko-kraevedcheskij-muzej/" TargetMode="External"/><Relationship Id="rId34" Type="http://schemas.openxmlformats.org/officeDocument/2006/relationships/image" Target="media/image17.png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vXK3t3DphgY&amp;t=51s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&#1089;&#1077;&#1079;&#1086;&#1085;&#1099;-&#1075;&#1086;&#1076;&#1072;.&#1088;&#1092;/%D0%9C%D0%BE%D1%80%D0%B4%D0%BE%D0%B2%D1%81%D0%BA%D0%B8%D0%B9%20%D0%BD%D0%B0%D1%80%D0%BE%D0%B4.html" TargetMode="External"/><Relationship Id="rId33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hyperlink" Target="https://www.raskraskionline.com/m%D0%B0%D1%82%D1%80%D1%91%D1%88%D0%BA%D0%B0" TargetMode="External"/><Relationship Id="rId20" Type="http://schemas.openxmlformats.org/officeDocument/2006/relationships/image" Target="media/image9.png"/><Relationship Id="rId29" Type="http://schemas.openxmlformats.org/officeDocument/2006/relationships/hyperlink" Target="https://yandex.ru/video/preview/?filmId=16514270299070855361&amp;from=tabbar&amp;parent-reqid=1645632590430003-3457445122969486319-vla1-3844-vla-l7-balancer-8080-BAL-1592&amp;text=%D0%B2%D0%B8%D0%B4%D0%B5%D0%BE+%D0%B4%D0%BB%D1%8F+%D0%B4%D0%B5%D1%82%D0%B5%D0%B9+%D1%81%D0%BA%D0%B0%D0%B7%D0%BA%D0%B8+%D0%BD%D0%B0%D1%80%D0%BE%D0%B4%D0%BE%D0%B2+%D0%BC%D0%B8%D1%80%D0%B0&amp;url=http://www.youtube.com/watch?v=MzYk1t2_Aqk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7WTIzIOUkkc&amp;t=11s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www.advantour.com/rus/russia/traditions.htm" TargetMode="External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hyperlink" Target="https://www.youtube.com/watch?v=5MnWMIpY_AU&amp;t=12s" TargetMode="External"/><Relationship Id="rId19" Type="http://schemas.openxmlformats.org/officeDocument/2006/relationships/hyperlink" Target="https://alabin.ru/virtualnye-ekskursii/" TargetMode="External"/><Relationship Id="rId31" Type="http://schemas.openxmlformats.org/officeDocument/2006/relationships/hyperlink" Target="https://www.coloring-book.biz/raskraski/narodnye-promysly-rospis/narodnye-kostyum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vZVBhOlWsuM&amp;t=80s" TargetMode="External"/><Relationship Id="rId22" Type="http://schemas.openxmlformats.org/officeDocument/2006/relationships/image" Target="media/image10.png"/><Relationship Id="rId27" Type="http://schemas.openxmlformats.org/officeDocument/2006/relationships/hyperlink" Target="https://otdyhpress.ru/tradicii_mira/chuvashskie-tradicii-i-obychai.html" TargetMode="External"/><Relationship Id="rId30" Type="http://schemas.openxmlformats.org/officeDocument/2006/relationships/image" Target="media/image1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BFC672-8B70-4381-9934-F3EB9209E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772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2022-03-16T16:59:00Z</dcterms:created>
  <dcterms:modified xsi:type="dcterms:W3CDTF">2022-11-01T15:26:00Z</dcterms:modified>
</cp:coreProperties>
</file>