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4" w:rsidRPr="00FA5DC7" w:rsidRDefault="00BC6444" w:rsidP="00BC6444">
      <w:pPr>
        <w:jc w:val="center"/>
        <w:rPr>
          <w:b/>
          <w:sz w:val="32"/>
          <w:szCs w:val="32"/>
        </w:rPr>
      </w:pPr>
      <w:r w:rsidRPr="00FA5DC7">
        <w:rPr>
          <w:b/>
          <w:sz w:val="32"/>
          <w:szCs w:val="32"/>
        </w:rPr>
        <w:t>государственное бюджетное учреждение</w:t>
      </w:r>
    </w:p>
    <w:p w:rsidR="00BC6444" w:rsidRPr="00FA5DC7" w:rsidRDefault="00BC6444" w:rsidP="00BC6444">
      <w:pPr>
        <w:jc w:val="center"/>
        <w:rPr>
          <w:b/>
          <w:sz w:val="32"/>
          <w:szCs w:val="32"/>
        </w:rPr>
      </w:pPr>
      <w:r w:rsidRPr="00FA5DC7">
        <w:rPr>
          <w:b/>
          <w:sz w:val="32"/>
          <w:szCs w:val="32"/>
        </w:rPr>
        <w:t xml:space="preserve">дополнительного профессионального образования </w:t>
      </w:r>
    </w:p>
    <w:p w:rsidR="00BC6444" w:rsidRPr="00FA5DC7" w:rsidRDefault="00BC6444" w:rsidP="00BC6444">
      <w:pPr>
        <w:jc w:val="center"/>
        <w:rPr>
          <w:b/>
          <w:sz w:val="32"/>
          <w:szCs w:val="32"/>
        </w:rPr>
      </w:pPr>
      <w:r w:rsidRPr="00FA5DC7">
        <w:rPr>
          <w:b/>
          <w:sz w:val="32"/>
          <w:szCs w:val="32"/>
        </w:rPr>
        <w:t>Самарской области «Похвистневский Ресурсный центр»</w:t>
      </w:r>
    </w:p>
    <w:p w:rsidR="00BC6444" w:rsidRPr="00FA5DC7" w:rsidRDefault="00BC6444" w:rsidP="00BC6444">
      <w:pPr>
        <w:jc w:val="center"/>
        <w:rPr>
          <w:b/>
          <w:sz w:val="32"/>
          <w:szCs w:val="32"/>
        </w:rPr>
      </w:pPr>
    </w:p>
    <w:p w:rsidR="00BC6444" w:rsidRPr="00FA5DC7" w:rsidRDefault="00BC6444" w:rsidP="00BC6444">
      <w:pPr>
        <w:spacing w:line="100" w:lineRule="atLeast"/>
        <w:jc w:val="center"/>
        <w:rPr>
          <w:b/>
          <w:sz w:val="16"/>
          <w:szCs w:val="16"/>
        </w:rPr>
      </w:pPr>
    </w:p>
    <w:p w:rsidR="00BC6444" w:rsidRPr="00FA5DC7" w:rsidRDefault="00BC6444" w:rsidP="00BC6444">
      <w:pPr>
        <w:jc w:val="center"/>
        <w:rPr>
          <w:b/>
          <w:sz w:val="16"/>
          <w:szCs w:val="16"/>
        </w:rPr>
      </w:pPr>
    </w:p>
    <w:p w:rsidR="00BC6444" w:rsidRPr="00FA5DC7" w:rsidRDefault="00BC6444" w:rsidP="00BC6444">
      <w:pPr>
        <w:jc w:val="center"/>
        <w:rPr>
          <w:b/>
          <w:sz w:val="16"/>
          <w:szCs w:val="16"/>
        </w:rPr>
      </w:pPr>
      <w:proofErr w:type="gramStart"/>
      <w:r w:rsidRPr="00FA5DC7">
        <w:rPr>
          <w:b/>
          <w:sz w:val="28"/>
          <w:szCs w:val="28"/>
        </w:rPr>
        <w:t>П</w:t>
      </w:r>
      <w:proofErr w:type="gramEnd"/>
      <w:r w:rsidRPr="00FA5DC7">
        <w:rPr>
          <w:b/>
          <w:sz w:val="28"/>
          <w:szCs w:val="28"/>
        </w:rPr>
        <w:t xml:space="preserve"> Р И К А З</w:t>
      </w:r>
    </w:p>
    <w:p w:rsidR="00BC6444" w:rsidRPr="00FA5DC7" w:rsidRDefault="00BC6444" w:rsidP="00BC6444">
      <w:pPr>
        <w:jc w:val="center"/>
        <w:rPr>
          <w:b/>
          <w:sz w:val="16"/>
          <w:szCs w:val="16"/>
        </w:rPr>
      </w:pPr>
    </w:p>
    <w:p w:rsidR="00D157A1" w:rsidRPr="00FA5DC7" w:rsidRDefault="00165A23" w:rsidP="00307147">
      <w:pPr>
        <w:jc w:val="center"/>
        <w:rPr>
          <w:sz w:val="28"/>
        </w:rPr>
      </w:pPr>
      <w:r w:rsidRPr="00FA5DC7">
        <w:rPr>
          <w:sz w:val="28"/>
        </w:rPr>
        <w:t xml:space="preserve">от </w:t>
      </w:r>
      <w:r w:rsidR="00E76C76">
        <w:rPr>
          <w:sz w:val="28"/>
        </w:rPr>
        <w:t xml:space="preserve"> </w:t>
      </w:r>
      <w:r w:rsidR="00307147">
        <w:rPr>
          <w:sz w:val="28"/>
        </w:rPr>
        <w:t>23</w:t>
      </w:r>
      <w:r w:rsidR="00233DA0">
        <w:rPr>
          <w:sz w:val="28"/>
        </w:rPr>
        <w:t xml:space="preserve"> </w:t>
      </w:r>
      <w:r w:rsidR="00307147">
        <w:rPr>
          <w:sz w:val="28"/>
        </w:rPr>
        <w:t>января</w:t>
      </w:r>
      <w:r w:rsidR="008D5169">
        <w:rPr>
          <w:sz w:val="28"/>
        </w:rPr>
        <w:t xml:space="preserve"> </w:t>
      </w:r>
      <w:r w:rsidRPr="00FA5DC7">
        <w:rPr>
          <w:sz w:val="28"/>
        </w:rPr>
        <w:t xml:space="preserve"> 202</w:t>
      </w:r>
      <w:r w:rsidR="00307147">
        <w:rPr>
          <w:sz w:val="28"/>
        </w:rPr>
        <w:t>3</w:t>
      </w:r>
      <w:r w:rsidRPr="00FA5DC7">
        <w:rPr>
          <w:sz w:val="28"/>
        </w:rPr>
        <w:t xml:space="preserve"> г.   №</w:t>
      </w:r>
      <w:r w:rsidR="00FA5DC7">
        <w:rPr>
          <w:sz w:val="28"/>
        </w:rPr>
        <w:t xml:space="preserve"> </w:t>
      </w:r>
      <w:r w:rsidR="00307147">
        <w:rPr>
          <w:sz w:val="28"/>
        </w:rPr>
        <w:t>0</w:t>
      </w:r>
      <w:r w:rsidR="00EC17C1">
        <w:rPr>
          <w:sz w:val="28"/>
        </w:rPr>
        <w:t>4</w:t>
      </w:r>
      <w:r w:rsidRPr="00FA5DC7">
        <w:rPr>
          <w:sz w:val="28"/>
        </w:rPr>
        <w:t>-од</w:t>
      </w:r>
    </w:p>
    <w:p w:rsidR="00165A23" w:rsidRPr="00FA5DC7" w:rsidRDefault="00165A23" w:rsidP="00165A23">
      <w:pPr>
        <w:jc w:val="center"/>
        <w:rPr>
          <w:sz w:val="28"/>
        </w:rPr>
      </w:pPr>
    </w:p>
    <w:p w:rsidR="00EC17C1" w:rsidRDefault="00EC17C1" w:rsidP="00EC17C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EC17C1" w:rsidRDefault="00EC17C1" w:rsidP="00EC17C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конкурса педагогических проектов</w:t>
      </w:r>
    </w:p>
    <w:p w:rsidR="00EC17C1" w:rsidRDefault="00EC17C1" w:rsidP="00EC17C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40471">
        <w:rPr>
          <w:b/>
          <w:sz w:val="28"/>
          <w:szCs w:val="28"/>
        </w:rPr>
        <w:t>«От идеи к успеху»</w:t>
      </w:r>
      <w:r w:rsidRPr="00ED1C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3269">
        <w:rPr>
          <w:b/>
          <w:sz w:val="28"/>
          <w:szCs w:val="28"/>
        </w:rPr>
        <w:t>Формирование естественнонаучных и инженерно-технических представлений у детей дошкольного возраста в процессе знакомства с геологией</w:t>
      </w:r>
      <w:r>
        <w:rPr>
          <w:sz w:val="28"/>
          <w:szCs w:val="28"/>
        </w:rPr>
        <w:t>»»</w:t>
      </w:r>
    </w:p>
    <w:p w:rsidR="00BC6444" w:rsidRPr="00FA5DC7" w:rsidRDefault="00BC6444" w:rsidP="00BC6444">
      <w:pPr>
        <w:jc w:val="center"/>
        <w:rPr>
          <w:sz w:val="28"/>
        </w:rPr>
      </w:pPr>
    </w:p>
    <w:p w:rsidR="00EC17C1" w:rsidRDefault="00EC17C1" w:rsidP="005967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педагогического проектирования и стимулирования  </w:t>
      </w:r>
      <w:r>
        <w:rPr>
          <w:bCs/>
          <w:sz w:val="28"/>
          <w:szCs w:val="28"/>
        </w:rPr>
        <w:t xml:space="preserve">развития творчества педагогов  дошкольного образования,  </w:t>
      </w:r>
    </w:p>
    <w:p w:rsidR="00BC6444" w:rsidRPr="00FA5DC7" w:rsidRDefault="00D157A1" w:rsidP="00D157A1">
      <w:pPr>
        <w:spacing w:line="276" w:lineRule="auto"/>
        <w:ind w:left="720"/>
        <w:jc w:val="center"/>
        <w:rPr>
          <w:sz w:val="28"/>
        </w:rPr>
      </w:pPr>
      <w:r w:rsidRPr="00FA5DC7">
        <w:rPr>
          <w:sz w:val="28"/>
        </w:rPr>
        <w:t>ПРИКАЗЫВАЮ:</w:t>
      </w:r>
    </w:p>
    <w:p w:rsidR="00EC17C1" w:rsidRDefault="00EC17C1" w:rsidP="00EC17C1">
      <w:pPr>
        <w:pStyle w:val="a8"/>
        <w:spacing w:before="41" w:beforeAutospacing="0" w:after="0" w:afterAutospacing="0" w:line="360" w:lineRule="auto"/>
        <w:ind w:left="142" w:firstLine="567"/>
        <w:jc w:val="both"/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D1C3A">
        <w:rPr>
          <w:sz w:val="28"/>
          <w:szCs w:val="28"/>
          <w:lang w:eastAsia="ar-SA"/>
        </w:rPr>
        <w:t xml:space="preserve"> </w:t>
      </w:r>
      <w:r w:rsidRPr="0B2DA17E">
        <w:rPr>
          <w:sz w:val="28"/>
          <w:szCs w:val="28"/>
          <w:lang w:eastAsia="ar-SA"/>
        </w:rPr>
        <w:t xml:space="preserve">Провести окружной конкурс педагогических проектов среди работников дошкольного образования (далее – Конкурс)  с </w:t>
      </w:r>
      <w:r>
        <w:rPr>
          <w:sz w:val="28"/>
          <w:szCs w:val="28"/>
          <w:lang w:eastAsia="ar-SA"/>
        </w:rPr>
        <w:t xml:space="preserve"> 20  февраля по 10 марта</w:t>
      </w:r>
      <w:r w:rsidRPr="0B2DA17E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 xml:space="preserve">23 года на базе РИП </w:t>
      </w:r>
      <w:r>
        <w:rPr>
          <w:color w:val="000000"/>
          <w:sz w:val="28"/>
          <w:szCs w:val="28"/>
        </w:rPr>
        <w:t xml:space="preserve">в СП «Детский сад Аленушка» ГБОУ СОШ </w:t>
      </w:r>
      <w:proofErr w:type="spellStart"/>
      <w:r>
        <w:rPr>
          <w:color w:val="000000"/>
          <w:sz w:val="28"/>
          <w:szCs w:val="28"/>
        </w:rPr>
        <w:t>им.М.К.Овсянникова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саклы</w:t>
      </w:r>
      <w:proofErr w:type="spellEnd"/>
      <w:r>
        <w:rPr>
          <w:color w:val="000000"/>
          <w:sz w:val="28"/>
          <w:szCs w:val="28"/>
        </w:rPr>
        <w:t>.</w:t>
      </w:r>
    </w:p>
    <w:p w:rsidR="00EC17C1" w:rsidRDefault="00EC17C1" w:rsidP="00EC17C1">
      <w:pPr>
        <w:pStyle w:val="a8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2. Утвердить:</w:t>
      </w:r>
    </w:p>
    <w:p w:rsidR="00EC17C1" w:rsidRDefault="00EC17C1" w:rsidP="00EC17C1">
      <w:pPr>
        <w:pStyle w:val="a8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2.1. Положение о Конкурсе (Приложение 1).</w:t>
      </w:r>
    </w:p>
    <w:p w:rsidR="00EC17C1" w:rsidRDefault="00EC17C1" w:rsidP="00EC17C1">
      <w:pPr>
        <w:pStyle w:val="a8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2.2. Состав экспертной группы  (Приложение 2).</w:t>
      </w:r>
    </w:p>
    <w:p w:rsidR="00EC17C1" w:rsidRDefault="00EC17C1" w:rsidP="00EC17C1">
      <w:pPr>
        <w:pStyle w:val="a8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Алюковой</w:t>
      </w:r>
      <w:proofErr w:type="spellEnd"/>
      <w:r>
        <w:rPr>
          <w:color w:val="000000"/>
          <w:sz w:val="28"/>
          <w:szCs w:val="28"/>
        </w:rPr>
        <w:t xml:space="preserve"> Е.В., методисту  ГБУ ДПО «Похвистневский РЦ» обеспечить организационно-методическое и информационное сопровождение </w:t>
      </w:r>
      <w:r w:rsidR="00596745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</w:p>
    <w:p w:rsidR="00EC17C1" w:rsidRDefault="00EC17C1" w:rsidP="00EC17C1">
      <w:pPr>
        <w:pStyle w:val="a8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rFonts w:ascii="Nimbus Roman No9 L" w:hAnsi="Nimbus Roman No9 L"/>
          <w:color w:val="000000"/>
          <w:sz w:val="28"/>
          <w:szCs w:val="28"/>
        </w:rPr>
        <w:t>Контроль исполнения настоящего приказа возложить на начальника отдела Абрамову М.В.</w:t>
      </w:r>
    </w:p>
    <w:p w:rsidR="00BC6444" w:rsidRDefault="00307147" w:rsidP="00EC17C1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Д</w:t>
      </w:r>
      <w:r w:rsidR="00165A23" w:rsidRPr="00FA5DC7">
        <w:rPr>
          <w:sz w:val="28"/>
        </w:rPr>
        <w:t>ир</w:t>
      </w:r>
      <w:r w:rsidR="007D3146">
        <w:rPr>
          <w:sz w:val="28"/>
        </w:rPr>
        <w:t xml:space="preserve">ектор                       </w:t>
      </w:r>
      <w:r w:rsidR="00165A23" w:rsidRPr="00FA5DC7">
        <w:rPr>
          <w:sz w:val="28"/>
        </w:rPr>
        <w:t xml:space="preserve">              </w:t>
      </w:r>
      <w:r>
        <w:rPr>
          <w:sz w:val="28"/>
        </w:rPr>
        <w:t>Р.Р. Акимова</w:t>
      </w:r>
    </w:p>
    <w:p w:rsidR="00EC17C1" w:rsidRPr="00FA5DC7" w:rsidRDefault="00EC17C1" w:rsidP="00EC17C1">
      <w:pPr>
        <w:spacing w:line="360" w:lineRule="auto"/>
        <w:ind w:left="720"/>
        <w:jc w:val="center"/>
        <w:rPr>
          <w:sz w:val="28"/>
        </w:rPr>
      </w:pPr>
    </w:p>
    <w:p w:rsidR="002D4507" w:rsidRDefault="00165A23" w:rsidP="00165A23">
      <w:pPr>
        <w:tabs>
          <w:tab w:val="left" w:pos="6450"/>
        </w:tabs>
        <w:jc w:val="both"/>
        <w:rPr>
          <w:sz w:val="28"/>
        </w:rPr>
      </w:pPr>
      <w:r w:rsidRPr="00FA5DC7">
        <w:rPr>
          <w:sz w:val="28"/>
        </w:rPr>
        <w:t xml:space="preserve">С приказом </w:t>
      </w:r>
      <w:proofErr w:type="gramStart"/>
      <w:r w:rsidRPr="00FA5DC7">
        <w:rPr>
          <w:sz w:val="28"/>
        </w:rPr>
        <w:t>ознакомлен</w:t>
      </w:r>
      <w:r w:rsidR="00EC17C1">
        <w:rPr>
          <w:sz w:val="28"/>
        </w:rPr>
        <w:t>ы</w:t>
      </w:r>
      <w:proofErr w:type="gramEnd"/>
      <w:r w:rsidR="00351E61">
        <w:rPr>
          <w:sz w:val="28"/>
        </w:rPr>
        <w:t xml:space="preserve"> </w:t>
      </w:r>
      <w:r w:rsidRPr="00FA5DC7">
        <w:rPr>
          <w:sz w:val="28"/>
        </w:rPr>
        <w:t xml:space="preserve"> и соглас</w:t>
      </w:r>
      <w:r w:rsidR="00351E61">
        <w:rPr>
          <w:sz w:val="28"/>
        </w:rPr>
        <w:t>н</w:t>
      </w:r>
      <w:r w:rsidR="00EC17C1">
        <w:rPr>
          <w:sz w:val="28"/>
        </w:rPr>
        <w:t>ы</w:t>
      </w:r>
      <w:r w:rsidRPr="00FA5DC7">
        <w:rPr>
          <w:sz w:val="28"/>
        </w:rPr>
        <w:t xml:space="preserve">:   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6629"/>
        <w:gridCol w:w="2726"/>
      </w:tblGrid>
      <w:tr w:rsidR="00307147" w:rsidTr="00A17DBF">
        <w:tc>
          <w:tcPr>
            <w:tcW w:w="6629" w:type="dxa"/>
            <w:shd w:val="clear" w:color="auto" w:fill="auto"/>
          </w:tcPr>
          <w:p w:rsidR="00307147" w:rsidRPr="009D7E30" w:rsidRDefault="00307147" w:rsidP="00A17DBF">
            <w:pPr>
              <w:tabs>
                <w:tab w:val="left" w:pos="6450"/>
              </w:tabs>
              <w:rPr>
                <w:rFonts w:eastAsia="SimSun"/>
                <w:sz w:val="28"/>
              </w:rPr>
            </w:pPr>
            <w:r w:rsidRPr="009D7E30">
              <w:rPr>
                <w:rFonts w:eastAsia="SimSun"/>
                <w:sz w:val="28"/>
              </w:rPr>
              <w:t>«____»________________ 202</w:t>
            </w:r>
            <w:r>
              <w:rPr>
                <w:rFonts w:eastAsia="SimSun"/>
                <w:sz w:val="28"/>
              </w:rPr>
              <w:t>3</w:t>
            </w:r>
            <w:r w:rsidRPr="009D7E30">
              <w:rPr>
                <w:rFonts w:eastAsia="SimSun"/>
                <w:sz w:val="28"/>
              </w:rPr>
              <w:t xml:space="preserve"> г.    _______________                                       </w:t>
            </w:r>
          </w:p>
        </w:tc>
        <w:tc>
          <w:tcPr>
            <w:tcW w:w="2726" w:type="dxa"/>
            <w:shd w:val="clear" w:color="auto" w:fill="auto"/>
          </w:tcPr>
          <w:p w:rsidR="00307147" w:rsidRDefault="00307147" w:rsidP="00A17DBF">
            <w:pPr>
              <w:tabs>
                <w:tab w:val="left" w:pos="645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ru-RU"/>
              </w:rPr>
              <w:t>Алюкова</w:t>
            </w:r>
            <w:proofErr w:type="spellEnd"/>
          </w:p>
        </w:tc>
      </w:tr>
    </w:tbl>
    <w:p w:rsidR="00EC17C1" w:rsidRPr="009D7E30" w:rsidRDefault="00165A23" w:rsidP="00EC17C1">
      <w:pPr>
        <w:tabs>
          <w:tab w:val="left" w:pos="6450"/>
        </w:tabs>
        <w:jc w:val="both"/>
        <w:rPr>
          <w:rFonts w:eastAsia="SimSun"/>
          <w:sz w:val="28"/>
        </w:rPr>
      </w:pPr>
      <w:r w:rsidRPr="00FA5DC7">
        <w:rPr>
          <w:sz w:val="28"/>
        </w:rPr>
        <w:t xml:space="preserve">  </w:t>
      </w:r>
      <w:r w:rsidR="00EC17C1" w:rsidRPr="009D7E30">
        <w:rPr>
          <w:rFonts w:eastAsia="SimSun"/>
          <w:sz w:val="28"/>
        </w:rPr>
        <w:t>«____»________________ 202</w:t>
      </w:r>
      <w:r w:rsidR="00EC17C1">
        <w:rPr>
          <w:rFonts w:eastAsia="SimSun"/>
          <w:sz w:val="28"/>
        </w:rPr>
        <w:t>3</w:t>
      </w:r>
      <w:r w:rsidR="00EC17C1" w:rsidRPr="009D7E30">
        <w:rPr>
          <w:rFonts w:eastAsia="SimSun"/>
          <w:sz w:val="28"/>
        </w:rPr>
        <w:t xml:space="preserve"> г.    _______________    </w:t>
      </w:r>
      <w:proofErr w:type="spellStart"/>
      <w:r w:rsidR="00EC17C1">
        <w:rPr>
          <w:rFonts w:eastAsia="SimSun"/>
          <w:sz w:val="28"/>
        </w:rPr>
        <w:t>М.В.Абрамова</w:t>
      </w:r>
      <w:proofErr w:type="spellEnd"/>
      <w:r w:rsidR="00EC17C1" w:rsidRPr="009D7E30">
        <w:rPr>
          <w:rFonts w:eastAsia="SimSun"/>
          <w:sz w:val="28"/>
        </w:rPr>
        <w:t xml:space="preserve">                                   </w:t>
      </w:r>
    </w:p>
    <w:p w:rsidR="00596745" w:rsidRDefault="00596745" w:rsidP="00EC17C1">
      <w:pPr>
        <w:ind w:left="6096"/>
        <w:jc w:val="right"/>
        <w:rPr>
          <w:sz w:val="28"/>
          <w:szCs w:val="28"/>
        </w:rPr>
      </w:pPr>
    </w:p>
    <w:p w:rsidR="00596745" w:rsidRDefault="00596745" w:rsidP="00EC17C1">
      <w:pPr>
        <w:ind w:left="6096"/>
        <w:jc w:val="right"/>
        <w:rPr>
          <w:sz w:val="28"/>
          <w:szCs w:val="28"/>
        </w:rPr>
      </w:pPr>
    </w:p>
    <w:p w:rsidR="00596745" w:rsidRDefault="00596745" w:rsidP="00EC17C1">
      <w:pPr>
        <w:ind w:left="6096"/>
        <w:jc w:val="right"/>
        <w:rPr>
          <w:sz w:val="28"/>
          <w:szCs w:val="28"/>
        </w:rPr>
      </w:pPr>
    </w:p>
    <w:p w:rsidR="00EC17C1" w:rsidRDefault="00EC17C1" w:rsidP="00EC17C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17C1" w:rsidRDefault="00EC17C1" w:rsidP="00EC17C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ГБУ ДПО «Похвистневский РЦ»</w:t>
      </w:r>
    </w:p>
    <w:p w:rsidR="00EC17C1" w:rsidRDefault="00EC17C1" w:rsidP="00EC17C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23.01.2023 №04-од</w:t>
      </w:r>
    </w:p>
    <w:p w:rsidR="00EC17C1" w:rsidRDefault="00EC17C1" w:rsidP="00EC17C1">
      <w:pPr>
        <w:spacing w:line="360" w:lineRule="auto"/>
        <w:ind w:firstLine="709"/>
        <w:jc w:val="both"/>
        <w:rPr>
          <w:sz w:val="28"/>
          <w:szCs w:val="28"/>
        </w:rPr>
      </w:pPr>
    </w:p>
    <w:p w:rsidR="00EC17C1" w:rsidRDefault="00EC17C1" w:rsidP="00EC17C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C17C1" w:rsidRDefault="00EC17C1" w:rsidP="00EC17C1">
      <w:pPr>
        <w:shd w:val="clear" w:color="auto" w:fill="FFFFFF"/>
        <w:spacing w:line="240" w:lineRule="atLeast"/>
        <w:jc w:val="center"/>
      </w:pPr>
      <w:r>
        <w:rPr>
          <w:b/>
          <w:sz w:val="28"/>
          <w:szCs w:val="28"/>
        </w:rPr>
        <w:t>о проведении окружного конкурса педагогических проектов</w:t>
      </w:r>
    </w:p>
    <w:p w:rsidR="00EC17C1" w:rsidRDefault="00EC17C1" w:rsidP="00EC17C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Cs/>
          <w:spacing w:val="20"/>
          <w:sz w:val="28"/>
          <w:szCs w:val="28"/>
        </w:rPr>
        <w:t>«От идеи к успеху»</w:t>
      </w:r>
    </w:p>
    <w:p w:rsidR="00EC17C1" w:rsidRDefault="00EC17C1" w:rsidP="00EC17C1">
      <w:pPr>
        <w:keepNext/>
        <w:tabs>
          <w:tab w:val="left" w:pos="709"/>
          <w:tab w:val="left" w:pos="1278"/>
        </w:tabs>
        <w:suppressAutoHyphens/>
        <w:spacing w:line="100" w:lineRule="atLeast"/>
        <w:jc w:val="center"/>
        <w:outlineLvl w:val="0"/>
        <w:rPr>
          <w:b/>
          <w:bCs/>
          <w:color w:val="00000A"/>
          <w:kern w:val="2"/>
          <w:sz w:val="28"/>
          <w:szCs w:val="28"/>
        </w:rPr>
      </w:pPr>
    </w:p>
    <w:p w:rsidR="00EC17C1" w:rsidRDefault="00EC17C1" w:rsidP="00EC17C1">
      <w:pPr>
        <w:keepNext/>
        <w:tabs>
          <w:tab w:val="left" w:pos="709"/>
          <w:tab w:val="left" w:pos="1278"/>
        </w:tabs>
        <w:suppressAutoHyphens/>
        <w:spacing w:line="100" w:lineRule="atLeast"/>
        <w:jc w:val="center"/>
        <w:outlineLvl w:val="0"/>
      </w:pPr>
      <w:r>
        <w:rPr>
          <w:b/>
          <w:bCs/>
          <w:color w:val="00000A"/>
          <w:kern w:val="2"/>
          <w:sz w:val="28"/>
          <w:szCs w:val="28"/>
        </w:rPr>
        <w:t>1. Общие положения</w:t>
      </w:r>
    </w:p>
    <w:p w:rsidR="00EC17C1" w:rsidRDefault="00EC17C1" w:rsidP="00EC17C1">
      <w:pPr>
        <w:shd w:val="clear" w:color="auto" w:fill="FFFFFF"/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1.1. 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окружного конкурса педагогических проектов </w:t>
      </w:r>
      <w:r>
        <w:rPr>
          <w:iCs/>
          <w:spacing w:val="20"/>
          <w:sz w:val="28"/>
          <w:szCs w:val="28"/>
        </w:rPr>
        <w:t>«От идеи к успеху»</w:t>
      </w:r>
      <w:r>
        <w:rPr>
          <w:rFonts w:eastAsia="Arial Unicode MS"/>
          <w:sz w:val="28"/>
          <w:szCs w:val="28"/>
        </w:rPr>
        <w:t xml:space="preserve"> (далее  - Конкурс). </w:t>
      </w:r>
    </w:p>
    <w:p w:rsidR="00EC17C1" w:rsidRDefault="00EC17C1" w:rsidP="00EC17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1.2. Учредителями конкурса являются Северо-Восточное управление министерства образования и науки Самарской области, Государственное бюджетное учреждение дополнительного профессионального образования Самарской области «Похвистневский Ресурсный центр».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 xml:space="preserve">1.3. </w:t>
      </w:r>
      <w:r>
        <w:rPr>
          <w:bCs/>
          <w:sz w:val="28"/>
          <w:szCs w:val="28"/>
        </w:rPr>
        <w:t>Цель Конкурса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овышение качества педагогического проектирования.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bCs/>
          <w:sz w:val="28"/>
          <w:szCs w:val="28"/>
        </w:rPr>
        <w:tab/>
        <w:t>1.4. Основные задачи Конкурса: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>- активизировать инновационные процессы в дошкольных образовательных учреждениях Северо-Восточного образовательного округа;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выявить творчески работающих педагогов образовательных учреждений округа, оказать содействие их профессиональному развитию.</w:t>
      </w:r>
    </w:p>
    <w:p w:rsidR="00EC17C1" w:rsidRDefault="00EC17C1" w:rsidP="00EC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Тема конкурса педагогических проектов в  2023 году «</w:t>
      </w:r>
      <w:r w:rsidRPr="003F3269">
        <w:rPr>
          <w:b/>
          <w:sz w:val="28"/>
          <w:szCs w:val="28"/>
        </w:rPr>
        <w:t>Формирование естественнонаучных и инженерно-технических представлений у детей дошкольного возраста в процессе знакомства с геологией</w:t>
      </w:r>
      <w:r>
        <w:rPr>
          <w:sz w:val="28"/>
          <w:szCs w:val="28"/>
        </w:rPr>
        <w:t xml:space="preserve">».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b/>
          <w:sz w:val="28"/>
          <w:szCs w:val="28"/>
        </w:rPr>
        <w:t xml:space="preserve"> педагогическим проектом </w:t>
      </w:r>
      <w:r>
        <w:rPr>
          <w:sz w:val="28"/>
          <w:szCs w:val="28"/>
        </w:rPr>
        <w:t>понимается способ планирования и реализации деятельности по решению конкретной педагогической проблемы, завершающейся достижением новых (планируемых) образовательных результатов учащихся.</w:t>
      </w:r>
    </w:p>
    <w:p w:rsidR="00EC17C1" w:rsidRDefault="00EC17C1" w:rsidP="00EC1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 три составляющих педагогического проекта:</w:t>
      </w:r>
    </w:p>
    <w:p w:rsidR="00EC17C1" w:rsidRDefault="00EC17C1" w:rsidP="00EC17C1">
      <w:pPr>
        <w:pStyle w:val="ac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разработка проекта </w:t>
      </w:r>
      <w:r>
        <w:rPr>
          <w:sz w:val="28"/>
          <w:szCs w:val="28"/>
        </w:rPr>
        <w:t>(проектный замысел от описания идеальной ситуации до планирования ресурсов);</w:t>
      </w:r>
    </w:p>
    <w:p w:rsidR="00EC17C1" w:rsidRDefault="00EC17C1" w:rsidP="00EC17C1">
      <w:pPr>
        <w:pStyle w:val="ac"/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(выполнение действий (шагов), запланированных при разработке проекта);</w:t>
      </w:r>
    </w:p>
    <w:p w:rsidR="00EC17C1" w:rsidRDefault="00EC17C1" w:rsidP="00EC17C1">
      <w:pPr>
        <w:pStyle w:val="ac"/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оценка проекта</w:t>
      </w:r>
      <w:r>
        <w:rPr>
          <w:sz w:val="28"/>
          <w:szCs w:val="28"/>
        </w:rPr>
        <w:t xml:space="preserve"> (текущий мониторинг деятельности и конечное измерение достигнутых результатов по завершении проекта).</w:t>
      </w:r>
    </w:p>
    <w:p w:rsidR="00EC17C1" w:rsidRDefault="00EC17C1" w:rsidP="00EC17C1">
      <w:pPr>
        <w:pStyle w:val="ac"/>
        <w:spacing w:line="360" w:lineRule="auto"/>
        <w:ind w:firstLine="709"/>
        <w:jc w:val="both"/>
      </w:pPr>
      <w:r>
        <w:rPr>
          <w:sz w:val="28"/>
          <w:szCs w:val="28"/>
        </w:rPr>
        <w:t>Таким образом, конкурсанту необходимо представить оформленные в соответствии с проектной культурой материалы, включающие: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 исходной ситуации;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постановку проблемы (или проблем) и обоснование способа ее решения;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цель, задачи,  описание планируемых до реализации проекта образовательных результатов и действий;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описание выполненных работ и достигнутых образовательных результатов;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>- тезаурус по теме проекта.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продукты проектной деятельности.</w:t>
      </w:r>
    </w:p>
    <w:p w:rsidR="00EC17C1" w:rsidRPr="00876E6E" w:rsidRDefault="00EC17C1" w:rsidP="00EC17C1">
      <w:pPr>
        <w:pStyle w:val="ac"/>
        <w:spacing w:line="360" w:lineRule="auto"/>
        <w:ind w:firstLine="708"/>
        <w:jc w:val="both"/>
      </w:pPr>
      <w:r>
        <w:rPr>
          <w:sz w:val="28"/>
          <w:szCs w:val="28"/>
        </w:rPr>
        <w:t xml:space="preserve">  Это могут быть проекты по разработке  Программ, конспектов НОД, рабочих тетрадей, методических пособий, дидактических и электронных игр, </w:t>
      </w:r>
      <w:proofErr w:type="spellStart"/>
      <w:r>
        <w:rPr>
          <w:sz w:val="28"/>
          <w:szCs w:val="28"/>
        </w:rPr>
        <w:t>лепбуков</w:t>
      </w:r>
      <w:proofErr w:type="spellEnd"/>
      <w:r>
        <w:rPr>
          <w:sz w:val="28"/>
          <w:szCs w:val="28"/>
        </w:rPr>
        <w:t>, учебно-дидактических, диагностических, методических, технологических материалов, разработанных и оформленных авторами в ходе реализации проекта  в соответствии с темой конкурса.</w:t>
      </w:r>
    </w:p>
    <w:p w:rsidR="00EC17C1" w:rsidRDefault="00EC17C1" w:rsidP="00EC17C1">
      <w:pPr>
        <w:pStyle w:val="ac"/>
        <w:spacing w:line="360" w:lineRule="auto"/>
        <w:jc w:val="center"/>
      </w:pPr>
      <w:r>
        <w:rPr>
          <w:b/>
          <w:sz w:val="28"/>
          <w:szCs w:val="28"/>
        </w:rPr>
        <w:t>2. Участники Конкурса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 xml:space="preserve">Принять участие в Конкурсе могут педагогические работники и коллективы образовательных учреждений всех типов и видов, подведомственных Северо-Восточному управлению министерства образования и науки Самарской области. </w:t>
      </w:r>
    </w:p>
    <w:p w:rsidR="00EC17C1" w:rsidRDefault="00EC17C1" w:rsidP="00EC17C1">
      <w:pPr>
        <w:pStyle w:val="ac"/>
        <w:spacing w:line="360" w:lineRule="auto"/>
        <w:jc w:val="center"/>
      </w:pPr>
      <w:r>
        <w:rPr>
          <w:b/>
          <w:sz w:val="28"/>
          <w:szCs w:val="28"/>
        </w:rPr>
        <w:t>3. Порядок и сроки проведения Конкурса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>3.1. Устанавливаются следующие этапы и сроки проведения Конкурса:</w:t>
      </w:r>
    </w:p>
    <w:p w:rsidR="00EC17C1" w:rsidRPr="00596745" w:rsidRDefault="00EC17C1" w:rsidP="00EC17C1">
      <w:pPr>
        <w:pStyle w:val="ac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Конкурс проводится</w:t>
      </w:r>
      <w:r>
        <w:rPr>
          <w:b/>
          <w:bCs/>
          <w:sz w:val="28"/>
          <w:szCs w:val="28"/>
        </w:rPr>
        <w:t xml:space="preserve"> </w:t>
      </w:r>
      <w:r w:rsidRPr="002018D9">
        <w:rPr>
          <w:b/>
          <w:bCs/>
          <w:sz w:val="28"/>
          <w:szCs w:val="28"/>
        </w:rPr>
        <w:t>с 2</w:t>
      </w:r>
      <w:r>
        <w:rPr>
          <w:b/>
          <w:bCs/>
          <w:sz w:val="28"/>
          <w:szCs w:val="28"/>
        </w:rPr>
        <w:t>0.02.</w:t>
      </w:r>
      <w:r w:rsidRPr="002018D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2018D9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07.03.</w:t>
      </w:r>
      <w:r w:rsidRPr="002018D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2018D9">
        <w:rPr>
          <w:b/>
          <w:bCs/>
          <w:sz w:val="28"/>
          <w:szCs w:val="28"/>
        </w:rPr>
        <w:t xml:space="preserve"> г</w:t>
      </w:r>
      <w:r w:rsidRPr="002018D9">
        <w:rPr>
          <w:sz w:val="28"/>
          <w:szCs w:val="28"/>
        </w:rPr>
        <w:t>.</w:t>
      </w:r>
      <w:r>
        <w:rPr>
          <w:sz w:val="28"/>
          <w:szCs w:val="28"/>
        </w:rPr>
        <w:t xml:space="preserve"> в два этапа: первый – отборочный (проходит дистанционно),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 xml:space="preserve">второй -   видеопредставление (защита проекта)   на базе СП «Детский  сад Аленушка» ГБОУ СОШ им. </w:t>
      </w:r>
      <w:proofErr w:type="spellStart"/>
      <w:r>
        <w:rPr>
          <w:sz w:val="28"/>
          <w:szCs w:val="28"/>
        </w:rPr>
        <w:t>М.К.Овсянникова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4. Порядок представления материалов </w:t>
      </w:r>
    </w:p>
    <w:p w:rsidR="00EC17C1" w:rsidRPr="003F3269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4.1. На адрес электронной почты </w:t>
      </w:r>
      <w:hyperlink r:id="rId6" w:history="1">
        <w:r w:rsidRPr="00D70755">
          <w:rPr>
            <w:rStyle w:val="a9"/>
            <w:sz w:val="28"/>
            <w:szCs w:val="28"/>
            <w:lang w:val="en-US"/>
          </w:rPr>
          <w:t>aliukova</w:t>
        </w:r>
        <w:r w:rsidRPr="005834C6">
          <w:rPr>
            <w:rStyle w:val="a9"/>
            <w:sz w:val="28"/>
            <w:szCs w:val="28"/>
          </w:rPr>
          <w:t>.</w:t>
        </w:r>
        <w:r w:rsidRPr="00D70755">
          <w:rPr>
            <w:rStyle w:val="a9"/>
            <w:sz w:val="28"/>
            <w:szCs w:val="28"/>
            <w:lang w:val="en-US"/>
          </w:rPr>
          <w:t>elena</w:t>
        </w:r>
        <w:r w:rsidRPr="005834C6">
          <w:rPr>
            <w:rStyle w:val="a9"/>
            <w:sz w:val="28"/>
            <w:szCs w:val="28"/>
          </w:rPr>
          <w:t>@</w:t>
        </w:r>
        <w:r w:rsidRPr="00D70755">
          <w:rPr>
            <w:rStyle w:val="a9"/>
            <w:sz w:val="28"/>
            <w:szCs w:val="28"/>
            <w:lang w:val="en-US"/>
          </w:rPr>
          <w:t>yandex</w:t>
        </w:r>
        <w:r w:rsidRPr="005834C6">
          <w:rPr>
            <w:rStyle w:val="a9"/>
            <w:sz w:val="28"/>
            <w:szCs w:val="28"/>
          </w:rPr>
          <w:t>.</w:t>
        </w:r>
        <w:proofErr w:type="spellStart"/>
        <w:r w:rsidRPr="00D7075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участники отправляют согласие, </w:t>
      </w:r>
      <w:r w:rsidRPr="003F3269">
        <w:rPr>
          <w:sz w:val="28"/>
          <w:szCs w:val="28"/>
        </w:rPr>
        <w:t>заявку, ссылку на педагогический проект</w:t>
      </w:r>
      <w:r w:rsidRPr="00543F6C">
        <w:rPr>
          <w:b/>
          <w:bCs/>
          <w:sz w:val="28"/>
          <w:szCs w:val="28"/>
        </w:rPr>
        <w:t xml:space="preserve"> </w:t>
      </w:r>
      <w:r w:rsidRPr="002018D9">
        <w:rPr>
          <w:b/>
          <w:bCs/>
          <w:sz w:val="28"/>
          <w:szCs w:val="28"/>
        </w:rPr>
        <w:t>до 2</w:t>
      </w:r>
      <w:r>
        <w:rPr>
          <w:b/>
          <w:bCs/>
          <w:sz w:val="28"/>
          <w:szCs w:val="28"/>
        </w:rPr>
        <w:t>4</w:t>
      </w:r>
      <w:r w:rsidRPr="002018D9">
        <w:rPr>
          <w:b/>
          <w:bCs/>
          <w:sz w:val="28"/>
          <w:szCs w:val="28"/>
        </w:rPr>
        <w:t xml:space="preserve"> февраля 202</w:t>
      </w:r>
      <w:r>
        <w:rPr>
          <w:b/>
          <w:bCs/>
          <w:sz w:val="28"/>
          <w:szCs w:val="28"/>
        </w:rPr>
        <w:t>3</w:t>
      </w:r>
      <w:r w:rsidRPr="002018D9">
        <w:rPr>
          <w:b/>
          <w:bCs/>
          <w:sz w:val="28"/>
          <w:szCs w:val="28"/>
        </w:rPr>
        <w:t xml:space="preserve"> г</w:t>
      </w:r>
      <w:r w:rsidRPr="003F3269">
        <w:rPr>
          <w:sz w:val="28"/>
          <w:szCs w:val="28"/>
        </w:rPr>
        <w:t xml:space="preserve">. 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 Участники, прошедшие во второй этап присылают ссылку на </w:t>
      </w:r>
      <w:proofErr w:type="spellStart"/>
      <w:r>
        <w:rPr>
          <w:sz w:val="28"/>
          <w:szCs w:val="28"/>
        </w:rPr>
        <w:t>видеопрезентацию</w:t>
      </w:r>
      <w:proofErr w:type="spellEnd"/>
      <w:r>
        <w:rPr>
          <w:sz w:val="28"/>
          <w:szCs w:val="28"/>
        </w:rPr>
        <w:t xml:space="preserve"> проекта (продолжительность видео не более 7 минут) до 1.03.2023 года.</w:t>
      </w:r>
      <w:r w:rsidRPr="003F32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D70755">
          <w:rPr>
            <w:rStyle w:val="a9"/>
            <w:sz w:val="28"/>
            <w:szCs w:val="28"/>
            <w:lang w:val="en-US"/>
          </w:rPr>
          <w:t>aliukova</w:t>
        </w:r>
        <w:r w:rsidRPr="005834C6">
          <w:rPr>
            <w:rStyle w:val="a9"/>
            <w:sz w:val="28"/>
            <w:szCs w:val="28"/>
          </w:rPr>
          <w:t>.</w:t>
        </w:r>
        <w:r w:rsidRPr="00D70755">
          <w:rPr>
            <w:rStyle w:val="a9"/>
            <w:sz w:val="28"/>
            <w:szCs w:val="28"/>
            <w:lang w:val="en-US"/>
          </w:rPr>
          <w:t>elena</w:t>
        </w:r>
        <w:r w:rsidRPr="005834C6">
          <w:rPr>
            <w:rStyle w:val="a9"/>
            <w:sz w:val="28"/>
            <w:szCs w:val="28"/>
          </w:rPr>
          <w:t>@</w:t>
        </w:r>
        <w:r w:rsidRPr="00D70755">
          <w:rPr>
            <w:rStyle w:val="a9"/>
            <w:sz w:val="28"/>
            <w:szCs w:val="28"/>
            <w:lang w:val="en-US"/>
          </w:rPr>
          <w:t>yandex</w:t>
        </w:r>
        <w:r w:rsidRPr="005834C6">
          <w:rPr>
            <w:rStyle w:val="a9"/>
            <w:sz w:val="28"/>
            <w:szCs w:val="28"/>
          </w:rPr>
          <w:t>.</w:t>
        </w:r>
        <w:proofErr w:type="spellStart"/>
        <w:r w:rsidRPr="00D7075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 xml:space="preserve">           4.3. Состав жюри утверждается приказом директора ГБУ ДПО «Похвистневский РЦ»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</w:t>
      </w:r>
      <w:r w:rsidR="00596745">
        <w:rPr>
          <w:sz w:val="28"/>
          <w:szCs w:val="28"/>
        </w:rPr>
        <w:t>4</w:t>
      </w:r>
      <w:r>
        <w:rPr>
          <w:sz w:val="28"/>
          <w:szCs w:val="28"/>
        </w:rPr>
        <w:t>.  Каждая работа  оценивается в баллах, затем определяется среднее значение баллов, выставленных всеми членами жюри, и определяется рейтинг участников (Приложение № 1).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6745">
        <w:rPr>
          <w:sz w:val="28"/>
          <w:szCs w:val="28"/>
        </w:rPr>
        <w:t>5</w:t>
      </w:r>
      <w:r>
        <w:rPr>
          <w:sz w:val="28"/>
          <w:szCs w:val="28"/>
        </w:rPr>
        <w:t>. По сумме рейтинговых оценок, полученных конкурсантами Конкурса, определяются его победители и  лауреаты (Приложение № 5).</w:t>
      </w:r>
    </w:p>
    <w:p w:rsidR="00EC17C1" w:rsidRDefault="00596745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C17C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C17C1">
        <w:rPr>
          <w:sz w:val="28"/>
          <w:szCs w:val="28"/>
        </w:rPr>
        <w:t>. Подготовку и проведение Конкурса осуществляет оргкомитет Конкурса .</w:t>
      </w:r>
    </w:p>
    <w:p w:rsidR="00EC17C1" w:rsidRPr="00543F6C" w:rsidRDefault="00EC17C1" w:rsidP="00EC17C1">
      <w:pPr>
        <w:pStyle w:val="ac"/>
        <w:spacing w:line="360" w:lineRule="auto"/>
        <w:jc w:val="both"/>
        <w:rPr>
          <w:b/>
          <w:sz w:val="28"/>
          <w:szCs w:val="28"/>
        </w:rPr>
      </w:pPr>
      <w:r w:rsidRPr="00543F6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5.</w:t>
      </w:r>
      <w:r w:rsidRPr="00543F6C">
        <w:rPr>
          <w:b/>
          <w:sz w:val="28"/>
          <w:szCs w:val="28"/>
        </w:rPr>
        <w:t xml:space="preserve"> Требования к оформлению работы</w:t>
      </w:r>
      <w:r w:rsidRPr="00543F6C">
        <w:rPr>
          <w:b/>
          <w:sz w:val="28"/>
          <w:szCs w:val="28"/>
        </w:rPr>
        <w:tab/>
      </w:r>
      <w:r w:rsidRPr="00543F6C">
        <w:rPr>
          <w:b/>
          <w:sz w:val="28"/>
          <w:szCs w:val="28"/>
        </w:rPr>
        <w:tab/>
      </w:r>
      <w:r w:rsidRPr="00543F6C">
        <w:rPr>
          <w:b/>
          <w:sz w:val="28"/>
          <w:szCs w:val="28"/>
        </w:rPr>
        <w:tab/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 xml:space="preserve">          Требования к оформлению работы (</w:t>
      </w:r>
      <w:r>
        <w:rPr>
          <w:sz w:val="28"/>
          <w:szCs w:val="28"/>
          <w:lang w:val="en-US"/>
        </w:rPr>
        <w:t>Word</w:t>
      </w:r>
      <w:r w:rsidRPr="002018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2018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2018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018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14,  интервал – 1,5; верхнее поле – 2 см, нижнее поле – 2 см, левое поле – 3 см, правое поле – 1,5 см).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Общий объем  проекта должен составлять не более 35 страниц формата А-4 (без учета приложений).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Титульный лист проекта оформляется в соответствии с формой Приложения № 3. </w:t>
      </w:r>
    </w:p>
    <w:p w:rsidR="00EC17C1" w:rsidRDefault="00EC17C1" w:rsidP="00EC17C1">
      <w:pPr>
        <w:pStyle w:val="ac"/>
        <w:spacing w:line="360" w:lineRule="auto"/>
        <w:jc w:val="both"/>
      </w:pPr>
      <w:r>
        <w:rPr>
          <w:sz w:val="28"/>
          <w:szCs w:val="28"/>
        </w:rPr>
        <w:tab/>
        <w:t>К проекту прилагается аннотация (Приложение № 4).</w:t>
      </w:r>
    </w:p>
    <w:p w:rsidR="00EC17C1" w:rsidRDefault="00EC17C1" w:rsidP="00EC17C1">
      <w:pPr>
        <w:pStyle w:val="ac"/>
        <w:spacing w:line="360" w:lineRule="auto"/>
        <w:jc w:val="both"/>
        <w:rPr>
          <w:sz w:val="28"/>
          <w:szCs w:val="28"/>
        </w:rPr>
        <w:sectPr w:rsidR="00EC17C1" w:rsidSect="00596745">
          <w:pgSz w:w="11906" w:h="16838"/>
          <w:pgMar w:top="1135" w:right="991" w:bottom="567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ab/>
        <w:t xml:space="preserve">        </w:t>
      </w:r>
    </w:p>
    <w:p w:rsidR="00EC17C1" w:rsidRPr="00093A03" w:rsidRDefault="00EC17C1" w:rsidP="00EC17C1">
      <w:pPr>
        <w:pStyle w:val="ac"/>
        <w:jc w:val="right"/>
      </w:pPr>
      <w:r w:rsidRPr="00093A03">
        <w:lastRenderedPageBreak/>
        <w:t xml:space="preserve">Приложение № </w:t>
      </w:r>
      <w:r>
        <w:t>1</w:t>
      </w:r>
    </w:p>
    <w:p w:rsidR="00EC17C1" w:rsidRPr="00093A03" w:rsidRDefault="00EC17C1" w:rsidP="00EC17C1">
      <w:pPr>
        <w:pStyle w:val="ac"/>
        <w:jc w:val="right"/>
      </w:pPr>
      <w:r w:rsidRPr="00093A03">
        <w:t>к Положению о Конкурсе</w:t>
      </w:r>
    </w:p>
    <w:p w:rsidR="00EC17C1" w:rsidRDefault="00EC17C1" w:rsidP="00EC17C1">
      <w:pPr>
        <w:pStyle w:val="ac"/>
        <w:rPr>
          <w:b/>
        </w:rPr>
      </w:pPr>
    </w:p>
    <w:p w:rsidR="00EC17C1" w:rsidRDefault="00EC17C1" w:rsidP="00EC17C1">
      <w:pPr>
        <w:pStyle w:val="ac"/>
        <w:jc w:val="center"/>
        <w:rPr>
          <w:b/>
          <w:sz w:val="28"/>
          <w:szCs w:val="28"/>
        </w:rPr>
      </w:pPr>
      <w:r w:rsidRPr="00322B89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педагогического проекта</w:t>
      </w:r>
    </w:p>
    <w:p w:rsidR="00EC17C1" w:rsidRPr="00322B89" w:rsidRDefault="00EC17C1" w:rsidP="00EC17C1">
      <w:pPr>
        <w:pStyle w:val="ac"/>
        <w:jc w:val="center"/>
        <w:rPr>
          <w:b/>
          <w:sz w:val="28"/>
          <w:szCs w:val="28"/>
        </w:rPr>
      </w:pPr>
    </w:p>
    <w:p w:rsidR="00EC17C1" w:rsidRDefault="00EC17C1" w:rsidP="00EC17C1">
      <w:pPr>
        <w:pStyle w:val="ac"/>
      </w:pPr>
      <w:r>
        <w:t xml:space="preserve">           0 баллов ставится в том случае, если представленные материалы  не соответствуют  показателю, 1 балл – частично соответствуют, 2 балла – полностью соответствуют. </w:t>
      </w:r>
    </w:p>
    <w:tbl>
      <w:tblPr>
        <w:tblW w:w="14676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460"/>
        <w:gridCol w:w="8647"/>
        <w:gridCol w:w="456"/>
        <w:gridCol w:w="456"/>
        <w:gridCol w:w="657"/>
      </w:tblGrid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Критерии</w:t>
            </w:r>
          </w:p>
          <w:p w:rsidR="00EC17C1" w:rsidRDefault="00EC17C1" w:rsidP="00190CAE">
            <w:pPr>
              <w:pStyle w:val="ac"/>
            </w:pP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Показатели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Оценка в баллах  показателей критериев</w:t>
            </w:r>
          </w:p>
        </w:tc>
      </w:tr>
      <w:tr w:rsidR="00EC17C1" w:rsidTr="00190CAE">
        <w:trPr>
          <w:trHeight w:val="467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</w:t>
            </w:r>
          </w:p>
        </w:tc>
      </w:tr>
      <w:tr w:rsidR="00EC17C1" w:rsidTr="00190CAE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1. Тема педагогического  проекта  соответствует основным направлениям  региональной образовательной политики. Формулировка темы отражает суть изменений, к которым должны привести проектные действия.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2. Прое</w:t>
            </w:r>
            <w:proofErr w:type="gramStart"/>
            <w:r>
              <w:t>кт  вкл</w:t>
            </w:r>
            <w:proofErr w:type="gramEnd"/>
            <w:r>
              <w:t>ючает в себя анализ ситуации.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2.1. Описание желаемой ситуации включает в себя анализ образовательных результатов, особенностей учащихся, характеристик образовательного процесса, условий его осуществления, т.е. анализ дидактических, методических или иных ресурсов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2.2. Анализ  реальной ситуации проведен в полном соответствии с  характерными признаками желаемой ситуации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2.3. Выводы по анализу ситуации включают в себя констатацию группы противоречий между желаемым   и реальным состоянием дел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2.4. Оценки и выводы, сделанные в результате анализа ситуации, подтверждаются данными (цифрами, фактами), приведенными в описании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критерию 1-2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b/>
              </w:rPr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3. Прое</w:t>
            </w:r>
            <w:proofErr w:type="gramStart"/>
            <w:r>
              <w:t>кт  вкл</w:t>
            </w:r>
            <w:proofErr w:type="gramEnd"/>
            <w:r>
              <w:t>ючает в себя постановку проблемы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3.1. Проблема сформулирована в виде противоречия  между желаемым и реальным состоянием  дел, достаточно детализирована, не имеет напрашивающегося решения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3.2. Проведен анализ причин существования проблемы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3.3.  Проведен анализ последствий существования  проблемы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3. 4. Представлено и проанализировано не менее двух возможных способов решения проблемы, один из которых полностью или частично  разработан автором проекта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3.5.  Выбор способа решения проблемы сделан на основании результатов анализа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критерию 3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b/>
              </w:rPr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4.  Проект содержит цель, задачи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4.1. Цель конкретна, указывает на результат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4.2. Цель адекватна проблеме и достижима в рамках предусмотренного периода времени силами автора (авторов) проекта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4.3. Решение всей совокупности задач автоматически обеспечивает достижение цели. Нет задач, решение которых не связано с достижением цели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4.4. Задачи указывают на конкретные изменения, которые должны произойти для достижения цели (что и как  именно должно быть изменено)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4.5.  Задачи поставлены в рамках предложенного способа решения проблемы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критерию 4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b/>
              </w:rPr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5. Проект содержит описание планируемых образовательных результатов адекватных целям и задачам.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5.1. Планируемые  образовательные результаты детализированы до такой степени, которая позволяет проводить их диагностику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5.2. Критерии оценки  каждого запланированного результата описаны в системе (не противоречат друг другу)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5.3. Способ диагностики соответствует критериям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5.4. Перечислены продукты проектной деятельности педагог</w:t>
            </w:r>
            <w:proofErr w:type="gramStart"/>
            <w:r>
              <w:t>а-</w:t>
            </w:r>
            <w:proofErr w:type="gramEnd"/>
            <w:r>
              <w:t xml:space="preserve"> разработки технологического, оценочного или дидактического характера, которые должны быть созданы для реализации проекта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rPr>
          <w:trHeight w:val="285"/>
        </w:trPr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критерию 5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b/>
              </w:rPr>
            </w:pPr>
          </w:p>
        </w:tc>
      </w:tr>
      <w:tr w:rsidR="00EC17C1" w:rsidTr="00190CAE">
        <w:trPr>
          <w:trHeight w:val="623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6. Проект содержит план работ и отчет о его реализации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6.1. Запланированные и проведенные автором мероприятия соответствуют целям и задачам проекта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rPr>
          <w:trHeight w:val="623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6.2. Факт проведения мероприятий (действий) нашел отражение в материалах приложения. В приложении также содержатся оценочные материалы, позволяющие составить представление о применении автором проекта разработанных критериев для оценки образовательных результатов в ходе реализации проекта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rPr>
          <w:trHeight w:val="623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7. Проект содержит  описание достигнутых образовательных </w:t>
            </w:r>
            <w:r>
              <w:lastRenderedPageBreak/>
              <w:t>результатов.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lastRenderedPageBreak/>
              <w:t>7.1. Приведены результаты оценки,  проделанной на основании описанных критериев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7.2. Проведено сопоставление планируемых и полученных результатов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 xml:space="preserve">7.3. Указаны причины соответствия (несоответствия) полученных результатов </w:t>
            </w:r>
            <w:proofErr w:type="gramStart"/>
            <w:r>
              <w:t>запланированным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7.4. Дана оценка  предложенного  решения сформулированной в проекте проблеме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rPr>
          <w:trHeight w:val="157"/>
        </w:trPr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критериям 6-7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Х3</w:t>
            </w:r>
          </w:p>
        </w:tc>
      </w:tr>
      <w:tr w:rsidR="00EC17C1" w:rsidTr="00190CAE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8. В  приложении  содержатся продукты деятельности педагога.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8.1. Продукты проектной деятельности педагога соответствуют целям и задачам проекта, запланированным образовательным результатам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8.2. Продукты проектной деятельности педагога являются результатом его работы (разработка, адаптация или компиляция)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8.3. Продукты проектной деятельности педагога соответствуют культурным нормам оформления и могут быть при необходимости использованы другими педагогами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8.4. Продукты проектной деятельности педагога снабжены методическими комментариями или рекомендациями по использованию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9.  Проект содержит тезаурус по теме проекта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9.1. Тезаурус по теме проекта раскрывает все педагогические понятия, использованные для постановки проблемы, цели и задач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</w:pPr>
            <w:r>
              <w:t>9.2. Определения понятий соответствуют их использованию автором в тексте проекта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Итоговая оценка по критериям 8-9.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</w:pPr>
          </w:p>
        </w:tc>
      </w:tr>
      <w:tr w:rsidR="00EC17C1" w:rsidTr="00190CAE">
        <w:tc>
          <w:tcPr>
            <w:tcW w:w="1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b/>
              </w:rPr>
            </w:pPr>
          </w:p>
        </w:tc>
      </w:tr>
    </w:tbl>
    <w:p w:rsidR="00EC17C1" w:rsidRDefault="00EC17C1" w:rsidP="00EC17C1">
      <w:pPr>
        <w:tabs>
          <w:tab w:val="left" w:pos="7500"/>
        </w:tabs>
        <w:rPr>
          <w:sz w:val="28"/>
          <w:szCs w:val="28"/>
        </w:rPr>
        <w:sectPr w:rsidR="00EC17C1" w:rsidSect="006D6E8A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EC17C1" w:rsidRPr="00093A03" w:rsidRDefault="00EC17C1" w:rsidP="00EC17C1">
      <w:pPr>
        <w:pStyle w:val="ac"/>
        <w:jc w:val="right"/>
      </w:pPr>
      <w:r w:rsidRPr="00093A03">
        <w:lastRenderedPageBreak/>
        <w:t>Приложение № 2</w:t>
      </w:r>
    </w:p>
    <w:p w:rsidR="00EC17C1" w:rsidRPr="00093A03" w:rsidRDefault="00EC17C1" w:rsidP="00EC17C1">
      <w:pPr>
        <w:pStyle w:val="ac"/>
        <w:jc w:val="right"/>
      </w:pPr>
      <w:r w:rsidRPr="00093A03">
        <w:t>к Положению о Конкурсе</w:t>
      </w: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</w:p>
    <w:p w:rsidR="00EC17C1" w:rsidRDefault="00EC17C1" w:rsidP="00EC17C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окружного конкурса </w:t>
      </w:r>
    </w:p>
    <w:p w:rsidR="00EC17C1" w:rsidRDefault="00EC17C1" w:rsidP="00EC17C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педагогических проектов</w:t>
      </w:r>
    </w:p>
    <w:p w:rsidR="00EC17C1" w:rsidRDefault="00EC17C1" w:rsidP="00EC17C1">
      <w:pPr>
        <w:pStyle w:val="ac"/>
        <w:jc w:val="righ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EC17C1" w:rsidRDefault="00EC17C1" w:rsidP="00EC17C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C17C1" w:rsidRDefault="00EC17C1" w:rsidP="00EC17C1">
      <w:pPr>
        <w:pStyle w:val="ac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на участие в конкурсе </w:t>
      </w:r>
    </w:p>
    <w:p w:rsidR="00EC17C1" w:rsidRDefault="00EC17C1" w:rsidP="00EC17C1">
      <w:pPr>
        <w:pStyle w:val="ac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педагогических проектов</w:t>
      </w:r>
    </w:p>
    <w:p w:rsidR="00EC17C1" w:rsidRDefault="00EC17C1" w:rsidP="00EC17C1">
      <w:pPr>
        <w:pStyle w:val="ac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«ОТ ИДЕИ К УСПЕХУ»</w:t>
      </w: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3685"/>
        <w:gridCol w:w="5822"/>
      </w:tblGrid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Продукт проекта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17C1" w:rsidTr="00190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(тел.,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C17C1" w:rsidRDefault="00EC17C1" w:rsidP="00EC17C1">
      <w:pPr>
        <w:pStyle w:val="ac"/>
        <w:rPr>
          <w:szCs w:val="28"/>
        </w:rPr>
      </w:pPr>
      <w:r>
        <w:rPr>
          <w:szCs w:val="28"/>
        </w:rPr>
        <w:t>Дата ____________</w:t>
      </w:r>
    </w:p>
    <w:p w:rsidR="00EC17C1" w:rsidRDefault="00EC17C1" w:rsidP="00EC17C1">
      <w:pPr>
        <w:pStyle w:val="ac"/>
        <w:rPr>
          <w:szCs w:val="28"/>
        </w:rPr>
      </w:pPr>
    </w:p>
    <w:p w:rsidR="00EC17C1" w:rsidRDefault="00EC17C1" w:rsidP="00EC17C1">
      <w:pPr>
        <w:pStyle w:val="ac"/>
        <w:rPr>
          <w:szCs w:val="28"/>
        </w:rPr>
      </w:pPr>
      <w:r>
        <w:rPr>
          <w:szCs w:val="28"/>
        </w:rPr>
        <w:t>Подпись участника конкурса  _____________  /  __________________/</w:t>
      </w:r>
    </w:p>
    <w:p w:rsidR="00EC17C1" w:rsidRDefault="00EC17C1" w:rsidP="00EC17C1">
      <w:pPr>
        <w:pStyle w:val="ac"/>
        <w:rPr>
          <w:szCs w:val="28"/>
        </w:rPr>
      </w:pPr>
    </w:p>
    <w:p w:rsidR="00EC17C1" w:rsidRDefault="00EC17C1" w:rsidP="00EC17C1">
      <w:pPr>
        <w:pStyle w:val="ac"/>
        <w:sectPr w:rsidR="00EC17C1" w:rsidSect="006C1732">
          <w:pgSz w:w="11906" w:h="16838"/>
          <w:pgMar w:top="1418" w:right="1134" w:bottom="1134" w:left="1418" w:header="0" w:footer="0" w:gutter="0"/>
          <w:cols w:space="720"/>
          <w:formProt w:val="0"/>
          <w:titlePg/>
          <w:docGrid w:linePitch="360"/>
        </w:sectPr>
      </w:pPr>
      <w:r>
        <w:rPr>
          <w:szCs w:val="28"/>
        </w:rPr>
        <w:t xml:space="preserve">Подпись руководителя учреждения _____________  / ______________/              </w:t>
      </w:r>
    </w:p>
    <w:p w:rsidR="00EC17C1" w:rsidRPr="00093A03" w:rsidRDefault="00EC17C1" w:rsidP="00EC17C1">
      <w:pPr>
        <w:pStyle w:val="ac"/>
        <w:jc w:val="right"/>
      </w:pPr>
      <w:r w:rsidRPr="00093A03">
        <w:lastRenderedPageBreak/>
        <w:t xml:space="preserve">                                                                                                                    Приложение № 3</w:t>
      </w:r>
    </w:p>
    <w:p w:rsidR="00EC17C1" w:rsidRPr="00093A03" w:rsidRDefault="00EC17C1" w:rsidP="00EC17C1">
      <w:pPr>
        <w:pStyle w:val="ac"/>
        <w:jc w:val="right"/>
      </w:pPr>
      <w:r w:rsidRPr="00093A03">
        <w:t>к Положению о Конкурсе</w:t>
      </w: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</w:pPr>
    </w:p>
    <w:p w:rsidR="00EC17C1" w:rsidRDefault="00EC17C1" w:rsidP="00EC17C1">
      <w:pPr>
        <w:pStyle w:val="ac"/>
        <w:jc w:val="center"/>
        <w:rPr>
          <w:caps/>
        </w:rPr>
      </w:pPr>
    </w:p>
    <w:p w:rsidR="00EC17C1" w:rsidRDefault="00EC17C1" w:rsidP="00EC17C1">
      <w:pPr>
        <w:pStyle w:val="ac"/>
        <w:jc w:val="center"/>
        <w:rPr>
          <w:caps/>
        </w:rPr>
      </w:pPr>
      <w:r>
        <w:rPr>
          <w:caps/>
        </w:rPr>
        <w:t>Северо-Восточное управление</w:t>
      </w:r>
    </w:p>
    <w:p w:rsidR="00EC17C1" w:rsidRDefault="00EC17C1" w:rsidP="00EC17C1">
      <w:pPr>
        <w:pStyle w:val="ac"/>
        <w:jc w:val="center"/>
        <w:rPr>
          <w:caps/>
        </w:rPr>
      </w:pPr>
      <w:r>
        <w:rPr>
          <w:caps/>
        </w:rPr>
        <w:t>министЕРСтва образования и науки самарской области</w:t>
      </w:r>
    </w:p>
    <w:p w:rsidR="00EC17C1" w:rsidRDefault="00EC17C1" w:rsidP="00EC17C1">
      <w:pPr>
        <w:pStyle w:val="ac"/>
        <w:tabs>
          <w:tab w:val="left" w:pos="3360"/>
        </w:tabs>
        <w:jc w:val="center"/>
        <w:rPr>
          <w:caps/>
        </w:rPr>
      </w:pPr>
    </w:p>
    <w:p w:rsidR="00EC17C1" w:rsidRDefault="00EC17C1" w:rsidP="00EC17C1">
      <w:pPr>
        <w:pStyle w:val="ac"/>
        <w:jc w:val="center"/>
        <w:rPr>
          <w:caps/>
        </w:rPr>
      </w:pPr>
    </w:p>
    <w:p w:rsidR="00EC17C1" w:rsidRDefault="00EC17C1" w:rsidP="00EC17C1">
      <w:pPr>
        <w:pStyle w:val="ac"/>
      </w:pPr>
      <w:r>
        <w:t>Наименование образовательной организации в соответствии с Уставом</w:t>
      </w:r>
    </w:p>
    <w:p w:rsidR="00EC17C1" w:rsidRDefault="00EC17C1" w:rsidP="00EC17C1">
      <w:pPr>
        <w:pStyle w:val="ac"/>
      </w:pPr>
    </w:p>
    <w:p w:rsidR="00EC17C1" w:rsidRDefault="00EC17C1" w:rsidP="00EC17C1">
      <w:pPr>
        <w:pStyle w:val="ac"/>
      </w:pP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Окружной конкурс </w:t>
      </w:r>
    </w:p>
    <w:p w:rsidR="00EC17C1" w:rsidRDefault="00EC17C1" w:rsidP="00EC17C1">
      <w:pPr>
        <w:pStyle w:val="ac"/>
      </w:pPr>
      <w:r>
        <w:rPr>
          <w:b/>
          <w:caps/>
          <w:sz w:val="28"/>
          <w:szCs w:val="28"/>
        </w:rPr>
        <w:t xml:space="preserve">                                педагогических проектов </w:t>
      </w: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«ОТ ИДЕИ К Успеху»</w:t>
      </w: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</w:p>
    <w:p w:rsidR="00EC17C1" w:rsidRDefault="00EC17C1" w:rsidP="00EC17C1">
      <w:pPr>
        <w:pStyle w:val="ac"/>
        <w:rPr>
          <w:b/>
          <w:sz w:val="28"/>
          <w:szCs w:val="28"/>
        </w:rPr>
      </w:pPr>
    </w:p>
    <w:p w:rsidR="00EC17C1" w:rsidRDefault="00EC17C1" w:rsidP="00EC17C1">
      <w:pPr>
        <w:pStyle w:val="ac"/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«………………………………………………………………………</w:t>
      </w:r>
      <w:r>
        <w:rPr>
          <w:b/>
          <w:caps/>
          <w:sz w:val="28"/>
          <w:szCs w:val="28"/>
        </w:rPr>
        <w:t>»</w:t>
      </w:r>
    </w:p>
    <w:p w:rsidR="00EC17C1" w:rsidRDefault="00EC17C1" w:rsidP="00EC17C1">
      <w:pPr>
        <w:pStyle w:val="ac"/>
        <w:rPr>
          <w:b/>
          <w:caps/>
          <w:sz w:val="28"/>
          <w:szCs w:val="28"/>
        </w:rPr>
      </w:pPr>
    </w:p>
    <w:p w:rsidR="00EC17C1" w:rsidRDefault="00EC17C1" w:rsidP="00EC17C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Авто</w:t>
      </w:r>
      <w:proofErr w:type="gramStart"/>
      <w:r>
        <w:rPr>
          <w:b/>
          <w:sz w:val="28"/>
          <w:szCs w:val="28"/>
        </w:rPr>
        <w:t>р(</w:t>
      </w:r>
      <w:proofErr w:type="gramEnd"/>
      <w:r>
        <w:rPr>
          <w:b/>
          <w:sz w:val="28"/>
          <w:szCs w:val="28"/>
        </w:rPr>
        <w:t>ы)</w:t>
      </w:r>
    </w:p>
    <w:p w:rsidR="00EC17C1" w:rsidRDefault="00EC17C1" w:rsidP="00EC17C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</w:t>
      </w:r>
    </w:p>
    <w:p w:rsidR="00EC17C1" w:rsidRDefault="00EC17C1" w:rsidP="00EC17C1">
      <w:pPr>
        <w:pStyle w:val="ac"/>
        <w:rPr>
          <w:sz w:val="28"/>
          <w:szCs w:val="28"/>
        </w:rPr>
      </w:pPr>
      <w:r>
        <w:rPr>
          <w:sz w:val="28"/>
          <w:szCs w:val="28"/>
        </w:rPr>
        <w:t>Должность……………….</w:t>
      </w: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596745" w:rsidRDefault="00596745" w:rsidP="00EC17C1">
      <w:pPr>
        <w:pStyle w:val="ac"/>
        <w:jc w:val="right"/>
      </w:pPr>
    </w:p>
    <w:p w:rsidR="00EC17C1" w:rsidRPr="006C1732" w:rsidRDefault="00EC17C1" w:rsidP="00EC17C1">
      <w:pPr>
        <w:pStyle w:val="ac"/>
        <w:jc w:val="right"/>
      </w:pPr>
      <w:r w:rsidRPr="006C1732">
        <w:lastRenderedPageBreak/>
        <w:t>Приложение № 4</w:t>
      </w:r>
    </w:p>
    <w:p w:rsidR="00EC17C1" w:rsidRPr="006C1732" w:rsidRDefault="00EC17C1" w:rsidP="00EC17C1">
      <w:pPr>
        <w:pStyle w:val="ac"/>
        <w:jc w:val="right"/>
      </w:pPr>
      <w:r w:rsidRPr="006C1732">
        <w:t>к Положению о Конкурсе</w:t>
      </w:r>
    </w:p>
    <w:p w:rsidR="00EC17C1" w:rsidRDefault="00EC17C1" w:rsidP="00EC17C1">
      <w:pPr>
        <w:pStyle w:val="ac"/>
        <w:jc w:val="right"/>
        <w:rPr>
          <w:sz w:val="28"/>
          <w:szCs w:val="28"/>
        </w:rPr>
      </w:pPr>
    </w:p>
    <w:p w:rsidR="00EC17C1" w:rsidRDefault="00EC17C1" w:rsidP="00EC17C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C17C1" w:rsidRDefault="00EC17C1" w:rsidP="00EC17C1">
      <w:pPr>
        <w:pStyle w:val="ac"/>
        <w:rPr>
          <w:b/>
          <w:sz w:val="28"/>
          <w:szCs w:val="28"/>
        </w:rPr>
      </w:pPr>
    </w:p>
    <w:p w:rsidR="00EC17C1" w:rsidRDefault="00EC17C1" w:rsidP="00EC17C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проекта</w:t>
      </w:r>
    </w:p>
    <w:p w:rsidR="00EC17C1" w:rsidRDefault="00EC17C1" w:rsidP="00EC17C1">
      <w:pPr>
        <w:pStyle w:val="ac"/>
        <w:jc w:val="center"/>
        <w:rPr>
          <w:b/>
          <w:sz w:val="28"/>
          <w:szCs w:val="28"/>
        </w:rPr>
      </w:pPr>
    </w:p>
    <w:p w:rsidR="00EC17C1" w:rsidRDefault="00EC17C1" w:rsidP="00EC17C1">
      <w:pPr>
        <w:pStyle w:val="ac"/>
        <w:jc w:val="center"/>
        <w:rPr>
          <w:b/>
          <w:sz w:val="28"/>
          <w:szCs w:val="28"/>
        </w:rPr>
      </w:pPr>
    </w:p>
    <w:p w:rsidR="00EC17C1" w:rsidRDefault="00EC17C1" w:rsidP="00EC17C1">
      <w:pPr>
        <w:pStyle w:val="ac"/>
        <w:jc w:val="center"/>
        <w:rPr>
          <w:b/>
          <w:sz w:val="28"/>
          <w:szCs w:val="28"/>
        </w:rPr>
      </w:pP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проекта: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Проблема, на решение которой направлен проект: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Цель, задачи проекта, планируемые результаты: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разработки и реализации проекта: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Основное содержание проектных действий (кратко):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Достигнутый образовательный результат (кратко):</w:t>
      </w:r>
    </w:p>
    <w:p w:rsidR="00EC17C1" w:rsidRDefault="00EC17C1" w:rsidP="00EC17C1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Полученный продукт:</w:t>
      </w: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 _____________________/______________/</w:t>
      </w: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pStyle w:val="ac"/>
        <w:rPr>
          <w:sz w:val="28"/>
          <w:szCs w:val="28"/>
        </w:rPr>
      </w:pPr>
    </w:p>
    <w:p w:rsidR="00EC17C1" w:rsidRDefault="00EC17C1" w:rsidP="00EC17C1">
      <w:pPr>
        <w:tabs>
          <w:tab w:val="left" w:pos="7500"/>
        </w:tabs>
        <w:rPr>
          <w:sz w:val="28"/>
          <w:szCs w:val="28"/>
        </w:rPr>
      </w:pPr>
    </w:p>
    <w:p w:rsidR="00EC17C1" w:rsidRDefault="00EC17C1" w:rsidP="00EC17C1">
      <w:pPr>
        <w:tabs>
          <w:tab w:val="left" w:pos="7500"/>
        </w:tabs>
        <w:rPr>
          <w:sz w:val="28"/>
          <w:szCs w:val="28"/>
        </w:rPr>
        <w:sectPr w:rsidR="00EC17C1" w:rsidSect="006C1732">
          <w:pgSz w:w="11906" w:h="16838"/>
          <w:pgMar w:top="1418" w:right="1134" w:bottom="1134" w:left="1418" w:header="0" w:footer="0" w:gutter="0"/>
          <w:cols w:space="720"/>
          <w:formProt w:val="0"/>
          <w:docGrid w:linePitch="360"/>
        </w:sectPr>
      </w:pPr>
    </w:p>
    <w:p w:rsidR="00EC17C1" w:rsidRPr="00093A03" w:rsidRDefault="00EC17C1" w:rsidP="00EC17C1">
      <w:pPr>
        <w:pStyle w:val="ac"/>
        <w:jc w:val="right"/>
      </w:pPr>
      <w:r w:rsidRPr="00093A03">
        <w:lastRenderedPageBreak/>
        <w:t>Приложение № 5</w:t>
      </w:r>
    </w:p>
    <w:p w:rsidR="00EC17C1" w:rsidRDefault="00EC17C1" w:rsidP="00EC17C1">
      <w:pPr>
        <w:pStyle w:val="ac"/>
        <w:jc w:val="right"/>
      </w:pPr>
      <w:r w:rsidRPr="00093A03">
        <w:t xml:space="preserve"> к Положению о Конкурсе</w:t>
      </w:r>
      <w:r>
        <w:rPr>
          <w:sz w:val="28"/>
          <w:szCs w:val="28"/>
        </w:rPr>
        <w:t xml:space="preserve">                         </w:t>
      </w:r>
    </w:p>
    <w:p w:rsidR="00EC17C1" w:rsidRDefault="00EC17C1" w:rsidP="00EC17C1">
      <w:pPr>
        <w:pStyle w:val="ac"/>
        <w:rPr>
          <w:b/>
          <w:sz w:val="28"/>
          <w:szCs w:val="28"/>
        </w:rPr>
      </w:pPr>
    </w:p>
    <w:p w:rsidR="00EC17C1" w:rsidRDefault="00EC17C1" w:rsidP="00EC17C1">
      <w:pPr>
        <w:pStyle w:val="ac"/>
        <w:rPr>
          <w:b/>
          <w:sz w:val="28"/>
          <w:szCs w:val="28"/>
        </w:rPr>
      </w:pPr>
    </w:p>
    <w:p w:rsidR="00EC17C1" w:rsidRDefault="00EC17C1" w:rsidP="00EC17C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таблица подсчета результатов конкурса</w:t>
      </w:r>
    </w:p>
    <w:p w:rsidR="00EC17C1" w:rsidRDefault="00EC17C1" w:rsidP="00EC17C1">
      <w:pPr>
        <w:pStyle w:val="ac"/>
        <w:rPr>
          <w:b/>
          <w:sz w:val="28"/>
          <w:szCs w:val="28"/>
        </w:rPr>
      </w:pPr>
    </w:p>
    <w:tbl>
      <w:tblPr>
        <w:tblW w:w="145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5"/>
        <w:gridCol w:w="1073"/>
        <w:gridCol w:w="1674"/>
        <w:gridCol w:w="1851"/>
        <w:gridCol w:w="1309"/>
        <w:gridCol w:w="1707"/>
        <w:gridCol w:w="1707"/>
        <w:gridCol w:w="1716"/>
        <w:gridCol w:w="1650"/>
        <w:gridCol w:w="1330"/>
      </w:tblGrid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баллов, набранная участником конкурса по результатам экспертизы 1 этапа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экспертов, которые оценивали работу конкурсантов на 1 этапе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балльная оценка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конкурсанта после 1 этапа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конкурсанта после 2 этапа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конкурсанта после устной презентации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рейтинг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конкурса</w:t>
            </w:r>
          </w:p>
        </w:tc>
      </w:tr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7C1" w:rsidTr="00190CA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C1" w:rsidRDefault="00EC17C1" w:rsidP="00190CA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</w:tbl>
    <w:p w:rsidR="00EC17C1" w:rsidRDefault="00EC17C1" w:rsidP="00EC17C1">
      <w:pPr>
        <w:sectPr w:rsidR="00EC17C1" w:rsidSect="006D6E8A">
          <w:pgSz w:w="16838" w:h="11906" w:orient="landscape"/>
          <w:pgMar w:top="1134" w:right="567" w:bottom="1134" w:left="1134" w:header="0" w:footer="0" w:gutter="0"/>
          <w:cols w:space="720"/>
          <w:formProt w:val="0"/>
          <w:titlePg/>
          <w:docGrid w:linePitch="360"/>
        </w:sectPr>
      </w:pPr>
    </w:p>
    <w:p w:rsidR="00EC17C1" w:rsidRPr="006C1732" w:rsidRDefault="00EC17C1" w:rsidP="00EC17C1">
      <w:pPr>
        <w:pStyle w:val="ac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C1732">
        <w:t xml:space="preserve">Приложение № </w:t>
      </w:r>
      <w:r>
        <w:t>6</w:t>
      </w:r>
    </w:p>
    <w:p w:rsidR="00EC17C1" w:rsidRPr="006C1732" w:rsidRDefault="00EC17C1" w:rsidP="00EC17C1">
      <w:pPr>
        <w:pStyle w:val="ac"/>
        <w:jc w:val="right"/>
      </w:pPr>
      <w:r w:rsidRPr="006C1732">
        <w:t xml:space="preserve">                                                                                  к Положению о Конкурсе</w:t>
      </w:r>
    </w:p>
    <w:p w:rsidR="00EC17C1" w:rsidRPr="006C1732" w:rsidRDefault="00EC17C1" w:rsidP="00EC17C1">
      <w:pPr>
        <w:spacing w:line="360" w:lineRule="auto"/>
        <w:jc w:val="right"/>
        <w:rPr>
          <w:b/>
        </w:rPr>
      </w:pPr>
    </w:p>
    <w:p w:rsidR="00EC17C1" w:rsidRDefault="00EC17C1" w:rsidP="00EC17C1">
      <w:pPr>
        <w:spacing w:line="360" w:lineRule="auto"/>
        <w:rPr>
          <w:sz w:val="28"/>
          <w:szCs w:val="28"/>
        </w:rPr>
      </w:pPr>
    </w:p>
    <w:p w:rsidR="00EC17C1" w:rsidRDefault="00EC17C1" w:rsidP="00EC17C1">
      <w:pPr>
        <w:spacing w:line="360" w:lineRule="auto"/>
        <w:jc w:val="center"/>
        <w:rPr>
          <w:b/>
          <w:sz w:val="28"/>
          <w:szCs w:val="28"/>
        </w:rPr>
      </w:pPr>
      <w:r w:rsidRPr="006C1732">
        <w:rPr>
          <w:b/>
          <w:sz w:val="28"/>
          <w:szCs w:val="28"/>
        </w:rPr>
        <w:t>Состав оргкомитета Конкурса</w:t>
      </w:r>
    </w:p>
    <w:p w:rsidR="00EC17C1" w:rsidRPr="006C1732" w:rsidRDefault="00EC17C1" w:rsidP="00EC17C1">
      <w:pPr>
        <w:spacing w:line="360" w:lineRule="auto"/>
        <w:jc w:val="center"/>
        <w:rPr>
          <w:b/>
          <w:sz w:val="28"/>
          <w:szCs w:val="28"/>
        </w:rPr>
      </w:pPr>
    </w:p>
    <w:p w:rsidR="00EC17C1" w:rsidRDefault="00EC17C1" w:rsidP="00EC17C1">
      <w:pPr>
        <w:pStyle w:val="a4"/>
        <w:spacing w:line="360" w:lineRule="auto"/>
        <w:ind w:left="0" w:firstLine="426"/>
        <w:jc w:val="both"/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Алюкова</w:t>
      </w:r>
      <w:proofErr w:type="spellEnd"/>
      <w:r>
        <w:rPr>
          <w:sz w:val="28"/>
          <w:szCs w:val="28"/>
        </w:rPr>
        <w:t xml:space="preserve"> Е.В.,  методист ГБУ ДПО «Похвистневский РЦ».</w:t>
      </w:r>
    </w:p>
    <w:p w:rsidR="00EC17C1" w:rsidRDefault="00EC17C1" w:rsidP="00EC17C1">
      <w:pPr>
        <w:pStyle w:val="a4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Башкирова Е.В., руководитель   СП «Детский сад Аленушка» ГБОУ СОШ им. </w:t>
      </w:r>
      <w:proofErr w:type="spellStart"/>
      <w:r>
        <w:rPr>
          <w:sz w:val="28"/>
          <w:szCs w:val="28"/>
        </w:rPr>
        <w:t>М.К.Овсянникова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.</w:t>
      </w:r>
    </w:p>
    <w:p w:rsidR="00EC17C1" w:rsidRPr="00B5768F" w:rsidRDefault="00EC17C1" w:rsidP="00EC17C1">
      <w:pPr>
        <w:pStyle w:val="a4"/>
        <w:spacing w:line="360" w:lineRule="auto"/>
        <w:ind w:left="0" w:firstLine="426"/>
        <w:jc w:val="both"/>
      </w:pPr>
      <w:r>
        <w:rPr>
          <w:sz w:val="28"/>
          <w:szCs w:val="28"/>
        </w:rPr>
        <w:t xml:space="preserve">    3.</w:t>
      </w:r>
      <w:r w:rsidRPr="00B5768F">
        <w:rPr>
          <w:sz w:val="28"/>
          <w:szCs w:val="28"/>
        </w:rPr>
        <w:t xml:space="preserve"> Афанасьева О. Н., старший воспитатель  СП «Детский сад Аленушка» ГБОУ СОШ им. </w:t>
      </w:r>
      <w:proofErr w:type="spellStart"/>
      <w:r w:rsidRPr="00B5768F">
        <w:rPr>
          <w:sz w:val="28"/>
          <w:szCs w:val="28"/>
        </w:rPr>
        <w:t>М.К.Овсянникова</w:t>
      </w:r>
      <w:proofErr w:type="spellEnd"/>
      <w:r w:rsidRPr="00B5768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B5768F">
        <w:rPr>
          <w:sz w:val="28"/>
          <w:szCs w:val="28"/>
        </w:rPr>
        <w:t>Исаклы</w:t>
      </w:r>
      <w:proofErr w:type="spellEnd"/>
      <w:r w:rsidRPr="00B5768F">
        <w:rPr>
          <w:sz w:val="28"/>
          <w:szCs w:val="28"/>
        </w:rPr>
        <w:t>.</w:t>
      </w: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ind w:left="6120"/>
        <w:jc w:val="center"/>
        <w:rPr>
          <w:sz w:val="28"/>
          <w:szCs w:val="28"/>
        </w:rPr>
      </w:pPr>
    </w:p>
    <w:p w:rsidR="00EC17C1" w:rsidRDefault="00EC17C1" w:rsidP="00EC17C1">
      <w:pPr>
        <w:suppressAutoHyphens/>
        <w:rPr>
          <w:sz w:val="28"/>
          <w:szCs w:val="28"/>
        </w:rPr>
      </w:pPr>
    </w:p>
    <w:p w:rsidR="00EC17C1" w:rsidRDefault="00EC17C1" w:rsidP="00EC17C1">
      <w:pPr>
        <w:suppressAutoHyphens/>
        <w:rPr>
          <w:sz w:val="28"/>
          <w:szCs w:val="28"/>
        </w:rPr>
      </w:pPr>
    </w:p>
    <w:p w:rsidR="00596745" w:rsidRDefault="00596745" w:rsidP="00EC17C1">
      <w:pPr>
        <w:suppressAutoHyphens/>
        <w:rPr>
          <w:sz w:val="28"/>
          <w:szCs w:val="28"/>
        </w:rPr>
      </w:pPr>
    </w:p>
    <w:p w:rsidR="00596745" w:rsidRDefault="00596745" w:rsidP="00EC17C1">
      <w:pPr>
        <w:suppressAutoHyphens/>
        <w:rPr>
          <w:sz w:val="28"/>
          <w:szCs w:val="28"/>
        </w:rPr>
      </w:pPr>
    </w:p>
    <w:p w:rsidR="00596745" w:rsidRDefault="00596745" w:rsidP="00EC17C1">
      <w:pPr>
        <w:suppressAutoHyphens/>
        <w:rPr>
          <w:sz w:val="28"/>
          <w:szCs w:val="28"/>
        </w:rPr>
      </w:pPr>
    </w:p>
    <w:p w:rsidR="00596745" w:rsidRDefault="00596745" w:rsidP="00EC17C1">
      <w:pPr>
        <w:suppressAutoHyphens/>
        <w:rPr>
          <w:sz w:val="28"/>
          <w:szCs w:val="28"/>
        </w:rPr>
      </w:pPr>
    </w:p>
    <w:p w:rsidR="00596745" w:rsidRDefault="00596745" w:rsidP="00EC17C1">
      <w:pPr>
        <w:suppressAutoHyphens/>
        <w:rPr>
          <w:sz w:val="28"/>
          <w:szCs w:val="28"/>
        </w:rPr>
      </w:pPr>
    </w:p>
    <w:p w:rsidR="00EC17C1" w:rsidRDefault="00EC17C1" w:rsidP="00EC17C1">
      <w:pPr>
        <w:suppressAutoHyphens/>
        <w:rPr>
          <w:sz w:val="28"/>
          <w:szCs w:val="28"/>
        </w:rPr>
      </w:pPr>
    </w:p>
    <w:p w:rsidR="00EC17C1" w:rsidRDefault="00EC17C1" w:rsidP="00EC17C1">
      <w:pPr>
        <w:suppressAutoHyphens/>
        <w:rPr>
          <w:sz w:val="28"/>
          <w:szCs w:val="28"/>
        </w:rPr>
      </w:pPr>
    </w:p>
    <w:p w:rsidR="00EC17C1" w:rsidRDefault="00EC17C1" w:rsidP="00EC17C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96745" w:rsidRDefault="00596745" w:rsidP="005967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ГБУ ДПО «Похвистневский РЦ»</w:t>
      </w:r>
    </w:p>
    <w:p w:rsidR="00596745" w:rsidRDefault="00596745" w:rsidP="00596745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23.01.2023 №04-од</w:t>
      </w:r>
    </w:p>
    <w:p w:rsidR="00EC17C1" w:rsidRDefault="00EC17C1" w:rsidP="00EC17C1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EC17C1" w:rsidRDefault="00EC17C1" w:rsidP="00EC17C1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EC17C1" w:rsidRDefault="00EC17C1" w:rsidP="00EC17C1">
      <w:pPr>
        <w:tabs>
          <w:tab w:val="left" w:pos="7500"/>
        </w:tabs>
        <w:jc w:val="center"/>
        <w:rPr>
          <w:b/>
          <w:color w:val="000000"/>
          <w:sz w:val="28"/>
          <w:szCs w:val="28"/>
        </w:rPr>
      </w:pPr>
      <w:r w:rsidRPr="00ED1C3A">
        <w:rPr>
          <w:b/>
          <w:color w:val="000000"/>
          <w:sz w:val="28"/>
          <w:szCs w:val="28"/>
        </w:rPr>
        <w:t>Состав экспертной группы </w:t>
      </w:r>
    </w:p>
    <w:p w:rsidR="00EC17C1" w:rsidRPr="00ED1C3A" w:rsidRDefault="00EC17C1" w:rsidP="00EC17C1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EC17C1" w:rsidRDefault="00EC17C1" w:rsidP="00EC17C1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F79646"/>
          <w:sz w:val="28"/>
          <w:szCs w:val="28"/>
        </w:rPr>
      </w:pPr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Алюкова</w:t>
      </w:r>
      <w:proofErr w:type="spellEnd"/>
      <w:r>
        <w:rPr>
          <w:sz w:val="28"/>
          <w:szCs w:val="28"/>
        </w:rPr>
        <w:t xml:space="preserve"> Е.В., методист ГБУ ДПО «Похвистневский РЦ».</w:t>
      </w:r>
    </w:p>
    <w:p w:rsidR="00EC17C1" w:rsidRDefault="00EC17C1" w:rsidP="00EC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Башкирова Е.В., руководитель СП «Детский сад Аленушка» ГБОУ СОШ им. М.К. Овсянникова с.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.</w:t>
      </w:r>
    </w:p>
    <w:p w:rsidR="00EC17C1" w:rsidRDefault="00EC17C1" w:rsidP="00EC1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Хрусталева Н.В., руководитель СП «Детский сад Планета детства» ГБОУ СОШ № 7 города Похвистнево.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7C1" w:rsidRDefault="00EC17C1" w:rsidP="00EC17C1">
      <w:pPr>
        <w:spacing w:line="360" w:lineRule="auto"/>
        <w:jc w:val="both"/>
        <w:rPr>
          <w:sz w:val="28"/>
          <w:szCs w:val="28"/>
        </w:rPr>
      </w:pPr>
      <w:r w:rsidRPr="0B2DA1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4. Афанасьева О.</w:t>
      </w:r>
      <w:r w:rsidRPr="0B2DA17E">
        <w:rPr>
          <w:sz w:val="28"/>
          <w:szCs w:val="28"/>
        </w:rPr>
        <w:t>Н., старший воспитатель  СП «Детский сад Аленушка» ГБОУ С</w:t>
      </w:r>
      <w:r>
        <w:rPr>
          <w:sz w:val="28"/>
          <w:szCs w:val="28"/>
        </w:rPr>
        <w:t xml:space="preserve">ОШ им. М.К. Овсянникова с.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.</w:t>
      </w:r>
    </w:p>
    <w:p w:rsidR="00EC17C1" w:rsidRDefault="00EC17C1" w:rsidP="00EC17C1">
      <w:pPr>
        <w:tabs>
          <w:tab w:val="left" w:pos="7500"/>
        </w:tabs>
        <w:spacing w:line="360" w:lineRule="auto"/>
        <w:rPr>
          <w:sz w:val="28"/>
          <w:szCs w:val="28"/>
        </w:rPr>
      </w:pPr>
      <w:r w:rsidRPr="0B2DA1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5</w:t>
      </w:r>
      <w:r w:rsidRPr="0B2DA17E">
        <w:rPr>
          <w:sz w:val="28"/>
          <w:szCs w:val="28"/>
        </w:rPr>
        <w:t xml:space="preserve">. Кожухова О.Н., руководитель  СП </w:t>
      </w:r>
      <w:r w:rsidR="00DF7921">
        <w:rPr>
          <w:sz w:val="28"/>
          <w:szCs w:val="28"/>
        </w:rPr>
        <w:t>«</w:t>
      </w:r>
      <w:r w:rsidRPr="0B2DA17E">
        <w:rPr>
          <w:sz w:val="28"/>
          <w:szCs w:val="28"/>
        </w:rPr>
        <w:t>Детский сад Аленушка</w:t>
      </w:r>
      <w:r w:rsidR="00DF7921">
        <w:rPr>
          <w:sz w:val="28"/>
          <w:szCs w:val="28"/>
        </w:rPr>
        <w:t xml:space="preserve">» </w:t>
      </w:r>
      <w:bookmarkStart w:id="0" w:name="_GoBack"/>
      <w:bookmarkEnd w:id="0"/>
      <w:r w:rsidRPr="0B2DA17E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№ 2 </w:t>
      </w:r>
      <w:r w:rsidRPr="0B2DA17E">
        <w:rPr>
          <w:sz w:val="28"/>
          <w:szCs w:val="28"/>
        </w:rPr>
        <w:t xml:space="preserve"> им. В.</w:t>
      </w:r>
      <w:r>
        <w:rPr>
          <w:sz w:val="28"/>
          <w:szCs w:val="28"/>
        </w:rPr>
        <w:t xml:space="preserve"> </w:t>
      </w:r>
      <w:proofErr w:type="spellStart"/>
      <w:r w:rsidRPr="0B2DA17E">
        <w:rPr>
          <w:sz w:val="28"/>
          <w:szCs w:val="28"/>
        </w:rPr>
        <w:t>Маскина</w:t>
      </w:r>
      <w:proofErr w:type="spellEnd"/>
      <w:r w:rsidRPr="0B2DA17E">
        <w:rPr>
          <w:sz w:val="28"/>
          <w:szCs w:val="28"/>
        </w:rPr>
        <w:t xml:space="preserve"> ж.-д.</w:t>
      </w:r>
      <w:r>
        <w:rPr>
          <w:sz w:val="28"/>
          <w:szCs w:val="28"/>
        </w:rPr>
        <w:t xml:space="preserve"> </w:t>
      </w:r>
      <w:r w:rsidRPr="0B2DA17E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B2DA17E">
        <w:rPr>
          <w:sz w:val="28"/>
          <w:szCs w:val="28"/>
        </w:rPr>
        <w:t>Клявлино</w:t>
      </w:r>
      <w:r>
        <w:rPr>
          <w:sz w:val="28"/>
          <w:szCs w:val="28"/>
        </w:rPr>
        <w:t>.</w:t>
      </w:r>
    </w:p>
    <w:p w:rsidR="00EC17C1" w:rsidRDefault="00EC17C1" w:rsidP="00EC17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Галимуллина</w:t>
      </w:r>
      <w:proofErr w:type="spellEnd"/>
      <w:r>
        <w:rPr>
          <w:sz w:val="28"/>
          <w:szCs w:val="28"/>
        </w:rPr>
        <w:t xml:space="preserve"> Р.А.,  руководитель СП «Детский сад Улыбка»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Камышла.</w:t>
      </w:r>
    </w:p>
    <w:p w:rsidR="00EC17C1" w:rsidRDefault="00EC17C1" w:rsidP="00EC17C1">
      <w:pPr>
        <w:spacing w:line="360" w:lineRule="auto"/>
        <w:ind w:firstLine="709"/>
        <w:jc w:val="both"/>
        <w:rPr>
          <w:sz w:val="28"/>
          <w:szCs w:val="28"/>
        </w:rPr>
      </w:pPr>
    </w:p>
    <w:p w:rsidR="00EC17C1" w:rsidRDefault="00EC17C1" w:rsidP="00EC17C1">
      <w:pPr>
        <w:spacing w:line="360" w:lineRule="auto"/>
        <w:ind w:firstLine="709"/>
        <w:jc w:val="both"/>
        <w:rPr>
          <w:sz w:val="28"/>
          <w:szCs w:val="28"/>
        </w:rPr>
      </w:pPr>
    </w:p>
    <w:p w:rsidR="00EC17C1" w:rsidRDefault="00EC17C1" w:rsidP="00EC17C1">
      <w:pPr>
        <w:tabs>
          <w:tab w:val="left" w:pos="7500"/>
        </w:tabs>
        <w:spacing w:line="360" w:lineRule="auto"/>
        <w:rPr>
          <w:sz w:val="28"/>
          <w:szCs w:val="28"/>
        </w:rPr>
      </w:pPr>
    </w:p>
    <w:p w:rsidR="00932E51" w:rsidRPr="00240262" w:rsidRDefault="00932E51" w:rsidP="00EC17C1">
      <w:pPr>
        <w:pStyle w:val="21"/>
        <w:ind w:left="616" w:right="147"/>
        <w:jc w:val="right"/>
        <w:rPr>
          <w:sz w:val="28"/>
        </w:rPr>
      </w:pPr>
    </w:p>
    <w:sectPr w:rsidR="00932E51" w:rsidRPr="00240262" w:rsidSect="00EC17C1">
      <w:pgSz w:w="11910" w:h="16840"/>
      <w:pgMar w:top="760" w:right="995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331DA"/>
    <w:multiLevelType w:val="multilevel"/>
    <w:tmpl w:val="6FB4BEF6"/>
    <w:lvl w:ilvl="0">
      <w:start w:val="6"/>
      <w:numFmt w:val="decimal"/>
      <w:lvlText w:val="%1"/>
      <w:lvlJc w:val="left"/>
      <w:pPr>
        <w:ind w:left="8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1"/>
      </w:pPr>
      <w:rPr>
        <w:rFonts w:hint="default"/>
        <w:lang w:val="ru-RU" w:eastAsia="en-US" w:bidi="ar-SA"/>
      </w:rPr>
    </w:lvl>
  </w:abstractNum>
  <w:abstractNum w:abstractNumId="2">
    <w:nsid w:val="0308781F"/>
    <w:multiLevelType w:val="hybridMultilevel"/>
    <w:tmpl w:val="D10C4462"/>
    <w:lvl w:ilvl="0" w:tplc="B96E3C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80423E6"/>
    <w:multiLevelType w:val="multilevel"/>
    <w:tmpl w:val="77B61084"/>
    <w:lvl w:ilvl="0">
      <w:start w:val="5"/>
      <w:numFmt w:val="decimal"/>
      <w:lvlText w:val="%1"/>
      <w:lvlJc w:val="left"/>
      <w:pPr>
        <w:ind w:left="8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en-US" w:bidi="ar-SA"/>
      </w:rPr>
    </w:lvl>
  </w:abstractNum>
  <w:abstractNum w:abstractNumId="4">
    <w:nsid w:val="0A743DAE"/>
    <w:multiLevelType w:val="hybridMultilevel"/>
    <w:tmpl w:val="83E0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A01C1"/>
    <w:multiLevelType w:val="hybridMultilevel"/>
    <w:tmpl w:val="CA7E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7C6E"/>
    <w:multiLevelType w:val="multilevel"/>
    <w:tmpl w:val="14D466F4"/>
    <w:lvl w:ilvl="0">
      <w:start w:val="4"/>
      <w:numFmt w:val="decimal"/>
      <w:lvlText w:val="%1"/>
      <w:lvlJc w:val="left"/>
      <w:pPr>
        <w:ind w:left="39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43"/>
      </w:pPr>
      <w:rPr>
        <w:rFonts w:hint="default"/>
        <w:lang w:val="ru-RU" w:eastAsia="en-US" w:bidi="ar-SA"/>
      </w:rPr>
    </w:lvl>
  </w:abstractNum>
  <w:abstractNum w:abstractNumId="7">
    <w:nsid w:val="1E0446E8"/>
    <w:multiLevelType w:val="hybridMultilevel"/>
    <w:tmpl w:val="0832B9CE"/>
    <w:lvl w:ilvl="0" w:tplc="A95EF2AA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2CAA8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31D04466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 w:tplc="8D86EC2E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  <w:lvl w:ilvl="4" w:tplc="610221EC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9C584C20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734C38E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A09025C4">
      <w:numFmt w:val="bullet"/>
      <w:lvlText w:val="•"/>
      <w:lvlJc w:val="left"/>
      <w:pPr>
        <w:ind w:left="7908" w:hanging="361"/>
      </w:pPr>
      <w:rPr>
        <w:rFonts w:hint="default"/>
        <w:lang w:val="ru-RU" w:eastAsia="en-US" w:bidi="ar-SA"/>
      </w:rPr>
    </w:lvl>
    <w:lvl w:ilvl="8" w:tplc="2F703C10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8">
    <w:nsid w:val="1E3875F9"/>
    <w:multiLevelType w:val="multilevel"/>
    <w:tmpl w:val="0888CA20"/>
    <w:lvl w:ilvl="0">
      <w:start w:val="1"/>
      <w:numFmt w:val="decimal"/>
      <w:lvlText w:val="%1."/>
      <w:lvlJc w:val="left"/>
      <w:pPr>
        <w:ind w:left="4701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94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8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6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0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4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8" w:hanging="402"/>
      </w:pPr>
      <w:rPr>
        <w:rFonts w:hint="default"/>
        <w:lang w:val="ru-RU" w:eastAsia="en-US" w:bidi="ar-SA"/>
      </w:rPr>
    </w:lvl>
  </w:abstractNum>
  <w:abstractNum w:abstractNumId="9">
    <w:nsid w:val="1F9B34BD"/>
    <w:multiLevelType w:val="multilevel"/>
    <w:tmpl w:val="C5828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060700"/>
    <w:multiLevelType w:val="hybridMultilevel"/>
    <w:tmpl w:val="295E4238"/>
    <w:lvl w:ilvl="0" w:tplc="EB06D5AC">
      <w:start w:val="1"/>
      <w:numFmt w:val="decimal"/>
      <w:lvlText w:val="%1."/>
      <w:lvlJc w:val="left"/>
      <w:pPr>
        <w:ind w:left="558" w:hanging="915"/>
      </w:pPr>
      <w:rPr>
        <w:rFonts w:hint="default"/>
        <w:w w:val="99"/>
        <w:lang w:val="ru-RU" w:eastAsia="en-US" w:bidi="ar-SA"/>
      </w:rPr>
    </w:lvl>
    <w:lvl w:ilvl="1" w:tplc="D846888E">
      <w:numFmt w:val="bullet"/>
      <w:lvlText w:val="•"/>
      <w:lvlJc w:val="left"/>
      <w:pPr>
        <w:ind w:left="1598" w:hanging="915"/>
      </w:pPr>
      <w:rPr>
        <w:rFonts w:hint="default"/>
        <w:lang w:val="ru-RU" w:eastAsia="en-US" w:bidi="ar-SA"/>
      </w:rPr>
    </w:lvl>
    <w:lvl w:ilvl="2" w:tplc="57FE36F4">
      <w:numFmt w:val="bullet"/>
      <w:lvlText w:val="•"/>
      <w:lvlJc w:val="left"/>
      <w:pPr>
        <w:ind w:left="2637" w:hanging="915"/>
      </w:pPr>
      <w:rPr>
        <w:rFonts w:hint="default"/>
        <w:lang w:val="ru-RU" w:eastAsia="en-US" w:bidi="ar-SA"/>
      </w:rPr>
    </w:lvl>
    <w:lvl w:ilvl="3" w:tplc="969ED96A">
      <w:numFmt w:val="bullet"/>
      <w:lvlText w:val="•"/>
      <w:lvlJc w:val="left"/>
      <w:pPr>
        <w:ind w:left="3675" w:hanging="915"/>
      </w:pPr>
      <w:rPr>
        <w:rFonts w:hint="default"/>
        <w:lang w:val="ru-RU" w:eastAsia="en-US" w:bidi="ar-SA"/>
      </w:rPr>
    </w:lvl>
    <w:lvl w:ilvl="4" w:tplc="33828DBC">
      <w:numFmt w:val="bullet"/>
      <w:lvlText w:val="•"/>
      <w:lvlJc w:val="left"/>
      <w:pPr>
        <w:ind w:left="4714" w:hanging="915"/>
      </w:pPr>
      <w:rPr>
        <w:rFonts w:hint="default"/>
        <w:lang w:val="ru-RU" w:eastAsia="en-US" w:bidi="ar-SA"/>
      </w:rPr>
    </w:lvl>
    <w:lvl w:ilvl="5" w:tplc="D1FEBDC2">
      <w:numFmt w:val="bullet"/>
      <w:lvlText w:val="•"/>
      <w:lvlJc w:val="left"/>
      <w:pPr>
        <w:ind w:left="5753" w:hanging="915"/>
      </w:pPr>
      <w:rPr>
        <w:rFonts w:hint="default"/>
        <w:lang w:val="ru-RU" w:eastAsia="en-US" w:bidi="ar-SA"/>
      </w:rPr>
    </w:lvl>
    <w:lvl w:ilvl="6" w:tplc="344A488A">
      <w:numFmt w:val="bullet"/>
      <w:lvlText w:val="•"/>
      <w:lvlJc w:val="left"/>
      <w:pPr>
        <w:ind w:left="6791" w:hanging="915"/>
      </w:pPr>
      <w:rPr>
        <w:rFonts w:hint="default"/>
        <w:lang w:val="ru-RU" w:eastAsia="en-US" w:bidi="ar-SA"/>
      </w:rPr>
    </w:lvl>
    <w:lvl w:ilvl="7" w:tplc="670E15C6">
      <w:numFmt w:val="bullet"/>
      <w:lvlText w:val="•"/>
      <w:lvlJc w:val="left"/>
      <w:pPr>
        <w:ind w:left="7830" w:hanging="915"/>
      </w:pPr>
      <w:rPr>
        <w:rFonts w:hint="default"/>
        <w:lang w:val="ru-RU" w:eastAsia="en-US" w:bidi="ar-SA"/>
      </w:rPr>
    </w:lvl>
    <w:lvl w:ilvl="8" w:tplc="CE5C3B2E">
      <w:numFmt w:val="bullet"/>
      <w:lvlText w:val="•"/>
      <w:lvlJc w:val="left"/>
      <w:pPr>
        <w:ind w:left="8869" w:hanging="915"/>
      </w:pPr>
      <w:rPr>
        <w:rFonts w:hint="default"/>
        <w:lang w:val="ru-RU" w:eastAsia="en-US" w:bidi="ar-SA"/>
      </w:rPr>
    </w:lvl>
  </w:abstractNum>
  <w:abstractNum w:abstractNumId="11">
    <w:nsid w:val="26641248"/>
    <w:multiLevelType w:val="hybridMultilevel"/>
    <w:tmpl w:val="309E82DC"/>
    <w:lvl w:ilvl="0" w:tplc="C3181A46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A5E92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7F8CBF04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 w:tplc="B85E90B6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  <w:lvl w:ilvl="4" w:tplc="F856A498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F6F0DD56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1EE587E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5DBC51E6">
      <w:numFmt w:val="bullet"/>
      <w:lvlText w:val="•"/>
      <w:lvlJc w:val="left"/>
      <w:pPr>
        <w:ind w:left="7908" w:hanging="361"/>
      </w:pPr>
      <w:rPr>
        <w:rFonts w:hint="default"/>
        <w:lang w:val="ru-RU" w:eastAsia="en-US" w:bidi="ar-SA"/>
      </w:rPr>
    </w:lvl>
    <w:lvl w:ilvl="8" w:tplc="48DEF88A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12">
    <w:nsid w:val="272D166B"/>
    <w:multiLevelType w:val="multilevel"/>
    <w:tmpl w:val="644A0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3">
    <w:nsid w:val="29816A79"/>
    <w:multiLevelType w:val="hybridMultilevel"/>
    <w:tmpl w:val="FBF44CF0"/>
    <w:lvl w:ilvl="0" w:tplc="0B0628BC">
      <w:start w:val="1"/>
      <w:numFmt w:val="decimal"/>
      <w:lvlText w:val="%1)"/>
      <w:lvlJc w:val="left"/>
      <w:pPr>
        <w:ind w:left="392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6AAB4F4">
      <w:numFmt w:val="bullet"/>
      <w:lvlText w:val="•"/>
      <w:lvlJc w:val="left"/>
      <w:pPr>
        <w:ind w:left="1000" w:hanging="361"/>
      </w:pPr>
      <w:rPr>
        <w:rFonts w:hint="default"/>
        <w:lang w:val="ru-RU" w:eastAsia="en-US" w:bidi="ar-SA"/>
      </w:rPr>
    </w:lvl>
    <w:lvl w:ilvl="2" w:tplc="67C691C2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3" w:tplc="494C806C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4" w:tplc="2A4C21C2">
      <w:numFmt w:val="bullet"/>
      <w:lvlText w:val="•"/>
      <w:lvlJc w:val="left"/>
      <w:pPr>
        <w:ind w:left="4315" w:hanging="361"/>
      </w:pPr>
      <w:rPr>
        <w:rFonts w:hint="default"/>
        <w:lang w:val="ru-RU" w:eastAsia="en-US" w:bidi="ar-SA"/>
      </w:rPr>
    </w:lvl>
    <w:lvl w:ilvl="5" w:tplc="797863CC">
      <w:numFmt w:val="bullet"/>
      <w:lvlText w:val="•"/>
      <w:lvlJc w:val="left"/>
      <w:pPr>
        <w:ind w:left="5420" w:hanging="361"/>
      </w:pPr>
      <w:rPr>
        <w:rFonts w:hint="default"/>
        <w:lang w:val="ru-RU" w:eastAsia="en-US" w:bidi="ar-SA"/>
      </w:rPr>
    </w:lvl>
    <w:lvl w:ilvl="6" w:tplc="065C4A84">
      <w:numFmt w:val="bullet"/>
      <w:lvlText w:val="•"/>
      <w:lvlJc w:val="left"/>
      <w:pPr>
        <w:ind w:left="6525" w:hanging="361"/>
      </w:pPr>
      <w:rPr>
        <w:rFonts w:hint="default"/>
        <w:lang w:val="ru-RU" w:eastAsia="en-US" w:bidi="ar-SA"/>
      </w:rPr>
    </w:lvl>
    <w:lvl w:ilvl="7" w:tplc="1F10EA8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F5B6018A">
      <w:numFmt w:val="bullet"/>
      <w:lvlText w:val="•"/>
      <w:lvlJc w:val="left"/>
      <w:pPr>
        <w:ind w:left="8736" w:hanging="361"/>
      </w:pPr>
      <w:rPr>
        <w:rFonts w:hint="default"/>
        <w:lang w:val="ru-RU" w:eastAsia="en-US" w:bidi="ar-SA"/>
      </w:rPr>
    </w:lvl>
  </w:abstractNum>
  <w:abstractNum w:abstractNumId="14">
    <w:nsid w:val="2FD00880"/>
    <w:multiLevelType w:val="multilevel"/>
    <w:tmpl w:val="A1F6F888"/>
    <w:lvl w:ilvl="0">
      <w:start w:val="8"/>
      <w:numFmt w:val="decimal"/>
      <w:lvlText w:val="%1"/>
      <w:lvlJc w:val="left"/>
      <w:pPr>
        <w:ind w:left="39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91"/>
      </w:pPr>
      <w:rPr>
        <w:rFonts w:hint="default"/>
        <w:lang w:val="ru-RU" w:eastAsia="en-US" w:bidi="ar-SA"/>
      </w:rPr>
    </w:lvl>
  </w:abstractNum>
  <w:abstractNum w:abstractNumId="15">
    <w:nsid w:val="38B52730"/>
    <w:multiLevelType w:val="hybridMultilevel"/>
    <w:tmpl w:val="2F16D2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B03210F"/>
    <w:multiLevelType w:val="hybridMultilevel"/>
    <w:tmpl w:val="D44850C2"/>
    <w:lvl w:ilvl="0" w:tplc="9746C88C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06DAA">
      <w:numFmt w:val="bullet"/>
      <w:lvlText w:val="•"/>
      <w:lvlJc w:val="left"/>
      <w:pPr>
        <w:ind w:left="1706" w:hanging="284"/>
      </w:pPr>
      <w:rPr>
        <w:rFonts w:hint="default"/>
        <w:lang w:val="ru-RU" w:eastAsia="en-US" w:bidi="ar-SA"/>
      </w:rPr>
    </w:lvl>
    <w:lvl w:ilvl="2" w:tplc="B1B28452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D04C69E8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4386DED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5" w:tplc="6682F7CC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0DB43574">
      <w:numFmt w:val="bullet"/>
      <w:lvlText w:val="•"/>
      <w:lvlJc w:val="left"/>
      <w:pPr>
        <w:ind w:left="6839" w:hanging="284"/>
      </w:pPr>
      <w:rPr>
        <w:rFonts w:hint="default"/>
        <w:lang w:val="ru-RU" w:eastAsia="en-US" w:bidi="ar-SA"/>
      </w:rPr>
    </w:lvl>
    <w:lvl w:ilvl="7" w:tplc="15B41B20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FD4E3CE4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17">
    <w:nsid w:val="3E23179A"/>
    <w:multiLevelType w:val="multilevel"/>
    <w:tmpl w:val="622A6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EE26BB"/>
    <w:multiLevelType w:val="hybridMultilevel"/>
    <w:tmpl w:val="D172A9C8"/>
    <w:lvl w:ilvl="0" w:tplc="C94E2C88">
      <w:start w:val="9"/>
      <w:numFmt w:val="decimal"/>
      <w:lvlText w:val="%1."/>
      <w:lvlJc w:val="left"/>
      <w:pPr>
        <w:ind w:left="4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3" w:hanging="360"/>
      </w:pPr>
    </w:lvl>
    <w:lvl w:ilvl="2" w:tplc="0419001B" w:tentative="1">
      <w:start w:val="1"/>
      <w:numFmt w:val="lowerRoman"/>
      <w:lvlText w:val="%3."/>
      <w:lvlJc w:val="right"/>
      <w:pPr>
        <w:ind w:left="6153" w:hanging="180"/>
      </w:pPr>
    </w:lvl>
    <w:lvl w:ilvl="3" w:tplc="0419000F" w:tentative="1">
      <w:start w:val="1"/>
      <w:numFmt w:val="decimal"/>
      <w:lvlText w:val="%4."/>
      <w:lvlJc w:val="left"/>
      <w:pPr>
        <w:ind w:left="6873" w:hanging="360"/>
      </w:pPr>
    </w:lvl>
    <w:lvl w:ilvl="4" w:tplc="04190019" w:tentative="1">
      <w:start w:val="1"/>
      <w:numFmt w:val="lowerLetter"/>
      <w:lvlText w:val="%5."/>
      <w:lvlJc w:val="left"/>
      <w:pPr>
        <w:ind w:left="7593" w:hanging="360"/>
      </w:pPr>
    </w:lvl>
    <w:lvl w:ilvl="5" w:tplc="0419001B" w:tentative="1">
      <w:start w:val="1"/>
      <w:numFmt w:val="lowerRoman"/>
      <w:lvlText w:val="%6."/>
      <w:lvlJc w:val="right"/>
      <w:pPr>
        <w:ind w:left="8313" w:hanging="180"/>
      </w:pPr>
    </w:lvl>
    <w:lvl w:ilvl="6" w:tplc="0419000F" w:tentative="1">
      <w:start w:val="1"/>
      <w:numFmt w:val="decimal"/>
      <w:lvlText w:val="%7."/>
      <w:lvlJc w:val="left"/>
      <w:pPr>
        <w:ind w:left="9033" w:hanging="360"/>
      </w:pPr>
    </w:lvl>
    <w:lvl w:ilvl="7" w:tplc="04190019" w:tentative="1">
      <w:start w:val="1"/>
      <w:numFmt w:val="lowerLetter"/>
      <w:lvlText w:val="%8."/>
      <w:lvlJc w:val="left"/>
      <w:pPr>
        <w:ind w:left="9753" w:hanging="360"/>
      </w:pPr>
    </w:lvl>
    <w:lvl w:ilvl="8" w:tplc="0419001B" w:tentative="1">
      <w:start w:val="1"/>
      <w:numFmt w:val="lowerRoman"/>
      <w:lvlText w:val="%9."/>
      <w:lvlJc w:val="right"/>
      <w:pPr>
        <w:ind w:left="10473" w:hanging="180"/>
      </w:pPr>
    </w:lvl>
  </w:abstractNum>
  <w:abstractNum w:abstractNumId="19">
    <w:nsid w:val="4C161BB2"/>
    <w:multiLevelType w:val="multilevel"/>
    <w:tmpl w:val="0EE230B4"/>
    <w:lvl w:ilvl="0">
      <w:start w:val="1"/>
      <w:numFmt w:val="decimal"/>
      <w:lvlText w:val="%1"/>
      <w:lvlJc w:val="left"/>
      <w:pPr>
        <w:ind w:left="392" w:hanging="4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0"/>
      </w:pPr>
      <w:rPr>
        <w:rFonts w:hint="default"/>
        <w:lang w:val="ru-RU" w:eastAsia="en-US" w:bidi="ar-SA"/>
      </w:rPr>
    </w:lvl>
  </w:abstractNum>
  <w:abstractNum w:abstractNumId="20">
    <w:nsid w:val="4D834F30"/>
    <w:multiLevelType w:val="multilevel"/>
    <w:tmpl w:val="C714DBFA"/>
    <w:lvl w:ilvl="0">
      <w:start w:val="8"/>
      <w:numFmt w:val="decimal"/>
      <w:lvlText w:val="%1"/>
      <w:lvlJc w:val="left"/>
      <w:pPr>
        <w:ind w:left="813" w:hanging="42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81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1"/>
      </w:pPr>
      <w:rPr>
        <w:rFonts w:hint="default"/>
        <w:lang w:val="ru-RU" w:eastAsia="en-US" w:bidi="ar-SA"/>
      </w:rPr>
    </w:lvl>
  </w:abstractNum>
  <w:abstractNum w:abstractNumId="21">
    <w:nsid w:val="57731706"/>
    <w:multiLevelType w:val="hybridMultilevel"/>
    <w:tmpl w:val="EA16D61A"/>
    <w:lvl w:ilvl="0" w:tplc="42B46116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58BEC0">
      <w:numFmt w:val="bullet"/>
      <w:lvlText w:val="•"/>
      <w:lvlJc w:val="left"/>
      <w:pPr>
        <w:ind w:left="1706" w:hanging="284"/>
      </w:pPr>
      <w:rPr>
        <w:rFonts w:hint="default"/>
        <w:lang w:val="ru-RU" w:eastAsia="en-US" w:bidi="ar-SA"/>
      </w:rPr>
    </w:lvl>
    <w:lvl w:ilvl="2" w:tplc="4EC43188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76785B66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EBDE2EEA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5" w:tplc="241828B8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A352E91C">
      <w:numFmt w:val="bullet"/>
      <w:lvlText w:val="•"/>
      <w:lvlJc w:val="left"/>
      <w:pPr>
        <w:ind w:left="6839" w:hanging="284"/>
      </w:pPr>
      <w:rPr>
        <w:rFonts w:hint="default"/>
        <w:lang w:val="ru-RU" w:eastAsia="en-US" w:bidi="ar-SA"/>
      </w:rPr>
    </w:lvl>
    <w:lvl w:ilvl="7" w:tplc="60C61B24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8A72B532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22">
    <w:nsid w:val="593A48FE"/>
    <w:multiLevelType w:val="hybridMultilevel"/>
    <w:tmpl w:val="DF28C6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D71DF3"/>
    <w:multiLevelType w:val="hybridMultilevel"/>
    <w:tmpl w:val="D172A9C8"/>
    <w:lvl w:ilvl="0" w:tplc="C94E2C88">
      <w:start w:val="9"/>
      <w:numFmt w:val="decimal"/>
      <w:lvlText w:val="%1."/>
      <w:lvlJc w:val="left"/>
      <w:pPr>
        <w:ind w:left="4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3" w:hanging="360"/>
      </w:pPr>
    </w:lvl>
    <w:lvl w:ilvl="2" w:tplc="0419001B" w:tentative="1">
      <w:start w:val="1"/>
      <w:numFmt w:val="lowerRoman"/>
      <w:lvlText w:val="%3."/>
      <w:lvlJc w:val="right"/>
      <w:pPr>
        <w:ind w:left="6153" w:hanging="180"/>
      </w:pPr>
    </w:lvl>
    <w:lvl w:ilvl="3" w:tplc="0419000F" w:tentative="1">
      <w:start w:val="1"/>
      <w:numFmt w:val="decimal"/>
      <w:lvlText w:val="%4."/>
      <w:lvlJc w:val="left"/>
      <w:pPr>
        <w:ind w:left="6873" w:hanging="360"/>
      </w:pPr>
    </w:lvl>
    <w:lvl w:ilvl="4" w:tplc="04190019" w:tentative="1">
      <w:start w:val="1"/>
      <w:numFmt w:val="lowerLetter"/>
      <w:lvlText w:val="%5."/>
      <w:lvlJc w:val="left"/>
      <w:pPr>
        <w:ind w:left="7593" w:hanging="360"/>
      </w:pPr>
    </w:lvl>
    <w:lvl w:ilvl="5" w:tplc="0419001B" w:tentative="1">
      <w:start w:val="1"/>
      <w:numFmt w:val="lowerRoman"/>
      <w:lvlText w:val="%6."/>
      <w:lvlJc w:val="right"/>
      <w:pPr>
        <w:ind w:left="8313" w:hanging="180"/>
      </w:pPr>
    </w:lvl>
    <w:lvl w:ilvl="6" w:tplc="0419000F" w:tentative="1">
      <w:start w:val="1"/>
      <w:numFmt w:val="decimal"/>
      <w:lvlText w:val="%7."/>
      <w:lvlJc w:val="left"/>
      <w:pPr>
        <w:ind w:left="9033" w:hanging="360"/>
      </w:pPr>
    </w:lvl>
    <w:lvl w:ilvl="7" w:tplc="04190019" w:tentative="1">
      <w:start w:val="1"/>
      <w:numFmt w:val="lowerLetter"/>
      <w:lvlText w:val="%8."/>
      <w:lvlJc w:val="left"/>
      <w:pPr>
        <w:ind w:left="9753" w:hanging="360"/>
      </w:pPr>
    </w:lvl>
    <w:lvl w:ilvl="8" w:tplc="0419001B" w:tentative="1">
      <w:start w:val="1"/>
      <w:numFmt w:val="lowerRoman"/>
      <w:lvlText w:val="%9."/>
      <w:lvlJc w:val="right"/>
      <w:pPr>
        <w:ind w:left="10473" w:hanging="180"/>
      </w:pPr>
    </w:lvl>
  </w:abstractNum>
  <w:abstractNum w:abstractNumId="24">
    <w:nsid w:val="5EEA7C1F"/>
    <w:multiLevelType w:val="hybridMultilevel"/>
    <w:tmpl w:val="2722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5514"/>
    <w:multiLevelType w:val="hybridMultilevel"/>
    <w:tmpl w:val="42981A0C"/>
    <w:lvl w:ilvl="0" w:tplc="8FA092A8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88C7A">
      <w:numFmt w:val="bullet"/>
      <w:lvlText w:val="•"/>
      <w:lvlJc w:val="left"/>
      <w:pPr>
        <w:ind w:left="1706" w:hanging="284"/>
      </w:pPr>
      <w:rPr>
        <w:rFonts w:hint="default"/>
        <w:lang w:val="ru-RU" w:eastAsia="en-US" w:bidi="ar-SA"/>
      </w:rPr>
    </w:lvl>
    <w:lvl w:ilvl="2" w:tplc="921E0924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2902B6C2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D868CF9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5" w:tplc="57249696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9300E5BE">
      <w:numFmt w:val="bullet"/>
      <w:lvlText w:val="•"/>
      <w:lvlJc w:val="left"/>
      <w:pPr>
        <w:ind w:left="6839" w:hanging="284"/>
      </w:pPr>
      <w:rPr>
        <w:rFonts w:hint="default"/>
        <w:lang w:val="ru-RU" w:eastAsia="en-US" w:bidi="ar-SA"/>
      </w:rPr>
    </w:lvl>
    <w:lvl w:ilvl="7" w:tplc="2BD61EDC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5F62CAFC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26">
    <w:nsid w:val="61216A76"/>
    <w:multiLevelType w:val="hybridMultilevel"/>
    <w:tmpl w:val="E70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D2D3D"/>
    <w:multiLevelType w:val="multilevel"/>
    <w:tmpl w:val="8D242206"/>
    <w:lvl w:ilvl="0">
      <w:start w:val="3"/>
      <w:numFmt w:val="decimal"/>
      <w:lvlText w:val="%1"/>
      <w:lvlJc w:val="left"/>
      <w:pPr>
        <w:ind w:left="392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06"/>
      </w:pPr>
      <w:rPr>
        <w:rFonts w:hint="default"/>
        <w:lang w:val="ru-RU" w:eastAsia="en-US" w:bidi="ar-SA"/>
      </w:rPr>
    </w:lvl>
  </w:abstractNum>
  <w:abstractNum w:abstractNumId="28">
    <w:nsid w:val="64B37FB7"/>
    <w:multiLevelType w:val="multilevel"/>
    <w:tmpl w:val="BB401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" w:hanging="1800"/>
      </w:pPr>
      <w:rPr>
        <w:rFonts w:hint="default"/>
      </w:rPr>
    </w:lvl>
  </w:abstractNum>
  <w:abstractNum w:abstractNumId="29">
    <w:nsid w:val="65BF1753"/>
    <w:multiLevelType w:val="hybridMultilevel"/>
    <w:tmpl w:val="DE423828"/>
    <w:lvl w:ilvl="0" w:tplc="AF4EEE9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69077BC5"/>
    <w:multiLevelType w:val="multilevel"/>
    <w:tmpl w:val="FDFAF6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2D0B9B"/>
    <w:multiLevelType w:val="multilevel"/>
    <w:tmpl w:val="8C7ABDDA"/>
    <w:lvl w:ilvl="0">
      <w:start w:val="9"/>
      <w:numFmt w:val="decimal"/>
      <w:lvlText w:val="%1"/>
      <w:lvlJc w:val="left"/>
      <w:pPr>
        <w:ind w:left="8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1"/>
      </w:pPr>
      <w:rPr>
        <w:rFonts w:hint="default"/>
        <w:lang w:val="ru-RU" w:eastAsia="en-US" w:bidi="ar-SA"/>
      </w:rPr>
    </w:lvl>
  </w:abstractNum>
  <w:abstractNum w:abstractNumId="32">
    <w:nsid w:val="71EB22A6"/>
    <w:multiLevelType w:val="multilevel"/>
    <w:tmpl w:val="C9929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33">
    <w:nsid w:val="7FF7719F"/>
    <w:multiLevelType w:val="multilevel"/>
    <w:tmpl w:val="5A1EB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24"/>
  </w:num>
  <w:num w:numId="6">
    <w:abstractNumId w:val="26"/>
  </w:num>
  <w:num w:numId="7">
    <w:abstractNumId w:val="5"/>
  </w:num>
  <w:num w:numId="8">
    <w:abstractNumId w:val="15"/>
  </w:num>
  <w:num w:numId="9">
    <w:abstractNumId w:val="10"/>
  </w:num>
  <w:num w:numId="10">
    <w:abstractNumId w:val="31"/>
  </w:num>
  <w:num w:numId="11">
    <w:abstractNumId w:val="7"/>
  </w:num>
  <w:num w:numId="12">
    <w:abstractNumId w:val="25"/>
  </w:num>
  <w:num w:numId="13">
    <w:abstractNumId w:val="2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"/>
  </w:num>
  <w:num w:numId="19">
    <w:abstractNumId w:val="3"/>
  </w:num>
  <w:num w:numId="20">
    <w:abstractNumId w:val="6"/>
  </w:num>
  <w:num w:numId="21">
    <w:abstractNumId w:val="21"/>
  </w:num>
  <w:num w:numId="22">
    <w:abstractNumId w:val="27"/>
  </w:num>
  <w:num w:numId="23">
    <w:abstractNumId w:val="19"/>
  </w:num>
  <w:num w:numId="24">
    <w:abstractNumId w:val="8"/>
  </w:num>
  <w:num w:numId="25">
    <w:abstractNumId w:val="28"/>
  </w:num>
  <w:num w:numId="26">
    <w:abstractNumId w:val="33"/>
  </w:num>
  <w:num w:numId="27">
    <w:abstractNumId w:val="32"/>
  </w:num>
  <w:num w:numId="28">
    <w:abstractNumId w:val="18"/>
  </w:num>
  <w:num w:numId="29">
    <w:abstractNumId w:val="17"/>
  </w:num>
  <w:num w:numId="30">
    <w:abstractNumId w:val="9"/>
  </w:num>
  <w:num w:numId="31">
    <w:abstractNumId w:val="23"/>
  </w:num>
  <w:num w:numId="32">
    <w:abstractNumId w:val="2"/>
  </w:num>
  <w:num w:numId="33">
    <w:abstractNumId w:val="12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2"/>
    <w:rsid w:val="000B2A4B"/>
    <w:rsid w:val="00131F39"/>
    <w:rsid w:val="00152126"/>
    <w:rsid w:val="00165A23"/>
    <w:rsid w:val="00233DA0"/>
    <w:rsid w:val="00240262"/>
    <w:rsid w:val="00262760"/>
    <w:rsid w:val="00276B31"/>
    <w:rsid w:val="00293949"/>
    <w:rsid w:val="002A1B29"/>
    <w:rsid w:val="002D4507"/>
    <w:rsid w:val="00307147"/>
    <w:rsid w:val="00351E61"/>
    <w:rsid w:val="00391D11"/>
    <w:rsid w:val="00407C4D"/>
    <w:rsid w:val="00437822"/>
    <w:rsid w:val="0046254B"/>
    <w:rsid w:val="004F2108"/>
    <w:rsid w:val="00596745"/>
    <w:rsid w:val="00650651"/>
    <w:rsid w:val="00791560"/>
    <w:rsid w:val="007D3146"/>
    <w:rsid w:val="00826470"/>
    <w:rsid w:val="008A6D20"/>
    <w:rsid w:val="008D1BBC"/>
    <w:rsid w:val="008D5169"/>
    <w:rsid w:val="00932E51"/>
    <w:rsid w:val="00B50637"/>
    <w:rsid w:val="00BC6444"/>
    <w:rsid w:val="00D157A1"/>
    <w:rsid w:val="00DF7921"/>
    <w:rsid w:val="00E11AFF"/>
    <w:rsid w:val="00E76C76"/>
    <w:rsid w:val="00EC17C1"/>
    <w:rsid w:val="00F3571B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C6444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64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16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06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506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07147"/>
    <w:pPr>
      <w:widowControl w:val="0"/>
      <w:autoSpaceDE w:val="0"/>
      <w:autoSpaceDN w:val="0"/>
      <w:ind w:left="676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0714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7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07147"/>
    <w:pPr>
      <w:widowControl w:val="0"/>
      <w:autoSpaceDE w:val="0"/>
      <w:autoSpaceDN w:val="0"/>
      <w:ind w:left="616" w:right="853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307147"/>
    <w:pPr>
      <w:widowControl w:val="0"/>
      <w:autoSpaceDE w:val="0"/>
      <w:autoSpaceDN w:val="0"/>
      <w:ind w:left="392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07147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07147"/>
    <w:rPr>
      <w:b/>
      <w:bCs/>
    </w:rPr>
  </w:style>
  <w:style w:type="paragraph" w:styleId="a8">
    <w:name w:val="Normal (Web)"/>
    <w:basedOn w:val="a"/>
    <w:uiPriority w:val="99"/>
    <w:unhideWhenUsed/>
    <w:rsid w:val="003071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147"/>
  </w:style>
  <w:style w:type="character" w:styleId="a9">
    <w:name w:val="Hyperlink"/>
    <w:basedOn w:val="a0"/>
    <w:uiPriority w:val="99"/>
    <w:unhideWhenUsed/>
    <w:rsid w:val="003071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B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B3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EC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C6444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64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16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06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506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07147"/>
    <w:pPr>
      <w:widowControl w:val="0"/>
      <w:autoSpaceDE w:val="0"/>
      <w:autoSpaceDN w:val="0"/>
      <w:ind w:left="676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0714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7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07147"/>
    <w:pPr>
      <w:widowControl w:val="0"/>
      <w:autoSpaceDE w:val="0"/>
      <w:autoSpaceDN w:val="0"/>
      <w:ind w:left="616" w:right="853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307147"/>
    <w:pPr>
      <w:widowControl w:val="0"/>
      <w:autoSpaceDE w:val="0"/>
      <w:autoSpaceDN w:val="0"/>
      <w:ind w:left="392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07147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07147"/>
    <w:rPr>
      <w:b/>
      <w:bCs/>
    </w:rPr>
  </w:style>
  <w:style w:type="paragraph" w:styleId="a8">
    <w:name w:val="Normal (Web)"/>
    <w:basedOn w:val="a"/>
    <w:uiPriority w:val="99"/>
    <w:unhideWhenUsed/>
    <w:rsid w:val="003071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147"/>
  </w:style>
  <w:style w:type="character" w:styleId="a9">
    <w:name w:val="Hyperlink"/>
    <w:basedOn w:val="a0"/>
    <w:uiPriority w:val="99"/>
    <w:unhideWhenUsed/>
    <w:rsid w:val="003071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B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B3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EC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ukova.el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ukova.e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Ильина</cp:lastModifiedBy>
  <cp:revision>7</cp:revision>
  <cp:lastPrinted>2023-01-23T11:59:00Z</cp:lastPrinted>
  <dcterms:created xsi:type="dcterms:W3CDTF">2022-07-12T07:41:00Z</dcterms:created>
  <dcterms:modified xsi:type="dcterms:W3CDTF">2023-01-23T11:59:00Z</dcterms:modified>
</cp:coreProperties>
</file>